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bookmarkStart w:id="0" w:name="_GoBack"/>
      <w:bookmarkEnd w:id="0"/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Председателю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Могилевского городского исполнительного комитета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kern w:val="36"/>
          <w:sz w:val="28"/>
          <w:szCs w:val="28"/>
          <w:lang w:val="be-BY"/>
        </w:rPr>
        <w:t>Бородавко Станиславу Петровичу</w:t>
      </w: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,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ул. Первомайская, д.28-а, 212030 г. Могилев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8076F6">
      <w:pPr>
        <w:pStyle w:val="NoSpacing"/>
        <w:ind w:firstLine="1701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Копия: Председателю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Могилевского городского Совета депутатов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kern w:val="36"/>
          <w:sz w:val="28"/>
          <w:szCs w:val="28"/>
          <w:lang w:val="be-BY"/>
        </w:rPr>
        <w:t>Михеенко Фёдору Карповичу</w:t>
      </w: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,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ул. Первомайская, д.28-а, 212030, г. Могилев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93693F">
      <w:pPr>
        <w:pStyle w:val="NoSpacing"/>
        <w:ind w:firstLine="1701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Копия: Кандидату в депутаты Палаты представителей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Национального собрания Республики Беларусь</w:t>
      </w:r>
    </w:p>
    <w:p w:rsidR="000E3159" w:rsidRPr="000E3159" w:rsidRDefault="00616954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>
        <w:rPr>
          <w:rFonts w:ascii="Times New Roman" w:hAnsi="Times New Roman"/>
          <w:kern w:val="36"/>
          <w:sz w:val="28"/>
          <w:szCs w:val="28"/>
          <w:lang w:val="be-BY"/>
        </w:rPr>
        <w:t>по Могилевскому-Центральному избирательному округу №85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kern w:val="36"/>
          <w:sz w:val="28"/>
          <w:szCs w:val="28"/>
          <w:lang w:val="be-BY"/>
        </w:rPr>
        <w:t>С</w:t>
      </w:r>
      <w:r w:rsidR="00616954">
        <w:rPr>
          <w:rFonts w:ascii="Times New Roman" w:hAnsi="Times New Roman"/>
          <w:b/>
          <w:kern w:val="36"/>
          <w:sz w:val="28"/>
          <w:szCs w:val="28"/>
          <w:lang w:val="be-BY"/>
        </w:rPr>
        <w:t>енькевичу Эдуарду Александровичу</w:t>
      </w: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,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ул. Советская, д.11, 220010, г. Минск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 xml:space="preserve">отправителя </w:t>
      </w:r>
      <w:r w:rsidR="00205966" w:rsidRPr="00205966">
        <w:rPr>
          <w:rFonts w:ascii="Times New Roman" w:hAnsi="Times New Roman"/>
          <w:b/>
          <w:kern w:val="36"/>
          <w:sz w:val="28"/>
          <w:szCs w:val="28"/>
          <w:lang w:val="be-BY"/>
        </w:rPr>
        <w:t>Тригубовой Ирины Юрьевны</w:t>
      </w: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,</w:t>
      </w:r>
    </w:p>
    <w:p w:rsidR="000E3159" w:rsidRPr="000E3159" w:rsidRDefault="00205966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>
        <w:rPr>
          <w:rFonts w:ascii="Times New Roman" w:hAnsi="Times New Roman"/>
          <w:kern w:val="36"/>
          <w:sz w:val="28"/>
          <w:szCs w:val="28"/>
          <w:lang w:val="be-BY"/>
        </w:rPr>
        <w:t>бул. Юбилейный, д.15, кв.46, 212017,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be-BY"/>
        </w:rPr>
        <w:t>г. Могилев</w:t>
      </w:r>
      <w:r w:rsidR="000E3159" w:rsidRPr="000E3159">
        <w:rPr>
          <w:rFonts w:ascii="Times New Roman" w:hAnsi="Times New Roman"/>
          <w:kern w:val="36"/>
          <w:sz w:val="28"/>
          <w:szCs w:val="28"/>
          <w:lang w:val="be-BY"/>
        </w:rPr>
        <w:t>,</w:t>
      </w: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а также  ________  граждан г. Могилева, избирателей</w:t>
      </w:r>
    </w:p>
    <w:p w:rsidR="000E3159" w:rsidRPr="000E3159" w:rsidRDefault="00776A85" w:rsidP="008076F6">
      <w:pPr>
        <w:pStyle w:val="NoSpacing"/>
        <w:ind w:firstLine="2694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>
        <w:rPr>
          <w:rFonts w:ascii="Times New Roman" w:hAnsi="Times New Roman"/>
          <w:kern w:val="36"/>
          <w:sz w:val="28"/>
          <w:szCs w:val="28"/>
          <w:lang w:val="be-BY"/>
        </w:rPr>
        <w:t>Могилевского-Центрального избирательного округа №85</w:t>
      </w: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b/>
          <w:bCs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bCs/>
          <w:kern w:val="36"/>
          <w:sz w:val="28"/>
          <w:szCs w:val="28"/>
          <w:lang w:val="be-BY"/>
        </w:rPr>
        <w:t>КОЛЛЕКТИВНАЯ ЖАЛОБА</w:t>
      </w: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kern w:val="36"/>
          <w:sz w:val="28"/>
          <w:szCs w:val="28"/>
          <w:lang w:val="be-BY"/>
        </w:rPr>
        <w:t>на отсутствие в г. Могилеве транспортной услуги</w:t>
      </w: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sz w:val="28"/>
          <w:szCs w:val="28"/>
        </w:rPr>
        <w:t>«</w:t>
      </w:r>
      <w:r w:rsidRPr="000E3159">
        <w:rPr>
          <w:rFonts w:ascii="Times New Roman" w:hAnsi="Times New Roman"/>
          <w:b/>
          <w:kern w:val="36"/>
          <w:sz w:val="28"/>
          <w:szCs w:val="28"/>
          <w:lang w:val="be-BY"/>
        </w:rPr>
        <w:t>Социальное такси</w:t>
      </w:r>
      <w:r w:rsidRPr="000E3159">
        <w:rPr>
          <w:rFonts w:ascii="Times New Roman" w:hAnsi="Times New Roman"/>
          <w:b/>
          <w:sz w:val="28"/>
          <w:szCs w:val="28"/>
        </w:rPr>
        <w:t>» отдельным категориям граждан</w:t>
      </w: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 xml:space="preserve">В настоящее время в г. Могилеве проживает значительное количество людей с ограниченными возможностями. Инвалидам и больным людям: </w:t>
      </w:r>
      <w:r w:rsidRPr="000E3159">
        <w:rPr>
          <w:rFonts w:ascii="Times New Roman" w:hAnsi="Times New Roman"/>
          <w:color w:val="000000"/>
          <w:sz w:val="28"/>
          <w:szCs w:val="28"/>
        </w:rPr>
        <w:t>инвалидам I группы, детям-инвалидам до 18 лет, имеющим III и IV степени утраты здоровья, а также ветеранам Великой Отечественной войны</w:t>
      </w:r>
      <w:r w:rsidRPr="000E3159">
        <w:rPr>
          <w:rFonts w:ascii="Times New Roman" w:hAnsi="Times New Roman"/>
          <w:sz w:val="28"/>
          <w:szCs w:val="28"/>
        </w:rPr>
        <w:t xml:space="preserve"> достаточно сложно перемещаться даже в пределах своего жилья, а что говорить о большом городе. Тем не менее, они ведут обычную жизнь: ездят в гости, посещают театр, самостоятельно добираются до больницы. </w:t>
      </w: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Для передвижения по городу им не подходит общественный транспорт, а заказывать такси для этой категории граждан слишком дорого.</w:t>
      </w:r>
      <w:r w:rsidRPr="000E3159">
        <w:rPr>
          <w:rFonts w:ascii="Times New Roman" w:hAnsi="Times New Roman"/>
          <w:sz w:val="28"/>
          <w:szCs w:val="28"/>
        </w:rPr>
        <w:t xml:space="preserve"> Поэтому крайне необходимо сделать их поездки максимально комфортными и безопасными.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E3159" w:rsidRPr="000E3159" w:rsidRDefault="000E3159" w:rsidP="00DA24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 xml:space="preserve">В г. Минске и в г. Гомеле, например, для этих целей решениями горисполкомов предоставляется особая транспортная услуга – </w:t>
      </w:r>
      <w:r w:rsidRPr="000E3159">
        <w:rPr>
          <w:rFonts w:ascii="Times New Roman" w:hAnsi="Times New Roman"/>
          <w:sz w:val="28"/>
          <w:szCs w:val="28"/>
        </w:rPr>
        <w:t>«</w:t>
      </w:r>
      <w:r w:rsidRPr="000E3159">
        <w:rPr>
          <w:rFonts w:ascii="Times New Roman" w:hAnsi="Times New Roman"/>
          <w:kern w:val="36"/>
          <w:sz w:val="28"/>
          <w:szCs w:val="28"/>
          <w:lang w:val="be-BY"/>
        </w:rPr>
        <w:t>Социальное такси</w:t>
      </w:r>
      <w:r w:rsidRPr="000E3159">
        <w:rPr>
          <w:rFonts w:ascii="Times New Roman" w:hAnsi="Times New Roman"/>
          <w:sz w:val="28"/>
          <w:szCs w:val="28"/>
        </w:rPr>
        <w:t>» отдельным категориям граждан. Ее оказывают учреждения – «Центры социального обслуживания населения» нескольких административных районов. Выделенные в этих городах автомобили оборудованы специальными подъемными платформами.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159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Транспортные услуги предоставляются на основании устного обращения (заявления). Заявки фиксируют специалисты центров в порядке очередности. </w:t>
      </w:r>
      <w:r w:rsidRPr="000E3159">
        <w:rPr>
          <w:rFonts w:ascii="Times New Roman" w:hAnsi="Times New Roman"/>
          <w:sz w:val="28"/>
          <w:szCs w:val="28"/>
        </w:rPr>
        <w:t xml:space="preserve">Но не позднее, чем за одни сутки, чтобы служба имела возможность обработать полученные за предыдущий день заявки и связаться со структурой, которая будет оказывать транспортные услуги. </w:t>
      </w:r>
      <w:r w:rsidRPr="000E3159">
        <w:rPr>
          <w:rFonts w:ascii="Times New Roman" w:hAnsi="Times New Roman"/>
          <w:color w:val="000000"/>
          <w:sz w:val="28"/>
          <w:szCs w:val="28"/>
        </w:rPr>
        <w:t>Первоочередное право на вызов «Социального такси» имеют инвалиды I группы, дети-инвалиды до 18 лет, имеющие III и IV степени утраты здоровья, а также ветераны Великой Отечественной войны.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159">
        <w:rPr>
          <w:rFonts w:ascii="Times New Roman" w:hAnsi="Times New Roman"/>
          <w:color w:val="000000"/>
          <w:sz w:val="28"/>
          <w:szCs w:val="28"/>
        </w:rPr>
        <w:t>Транспортные услуги «Социальное такси» предоставляются отдельным категориям граждан в порядке очередности, но не чаще одного раза в неделю (за исключением лиц, находящихся на программном гемодиализе, и лиц, оказавшихся в трудной жизненной ситуации) специально оборудованным транспортным средством для перевозки физически ослабленных лиц в рабочие дни с 8.00 до 17.30.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159">
        <w:rPr>
          <w:rFonts w:ascii="Times New Roman" w:hAnsi="Times New Roman"/>
          <w:color w:val="000000"/>
          <w:sz w:val="28"/>
          <w:szCs w:val="28"/>
        </w:rPr>
        <w:t xml:space="preserve">«Социальное такси» доставляет клиентов в учреждения здравоохранения, в отделения паллиативной помощи больниц, поликлиники, организации «Белмедтехника», протезно-ортопедические восстановительные центры, реабилитационные отделения и центры (по назначению врача), в органы по труду, занятости и социальной защите и другие государственные органы и обратно к месту жительства. </w:t>
      </w:r>
      <w:r w:rsidRPr="000E3159">
        <w:rPr>
          <w:rFonts w:ascii="Times New Roman" w:hAnsi="Times New Roman"/>
          <w:sz w:val="28"/>
          <w:szCs w:val="28"/>
        </w:rPr>
        <w:t xml:space="preserve">Эта </w:t>
      </w:r>
      <w:r w:rsidRPr="000E3159">
        <w:rPr>
          <w:rFonts w:ascii="Times New Roman" w:hAnsi="Times New Roman"/>
          <w:color w:val="000000"/>
          <w:sz w:val="28"/>
          <w:szCs w:val="28"/>
        </w:rPr>
        <w:t>услуга для вышеупомянутой категории граждан бесплатная.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E3159">
        <w:rPr>
          <w:rFonts w:ascii="Times New Roman" w:hAnsi="Times New Roman"/>
          <w:sz w:val="28"/>
          <w:szCs w:val="28"/>
        </w:rPr>
        <w:t>Считаем, что г. Могилеве также необходимо позаботиться о людях с ограниченными возможностями и предоставить им право пользоваться транспортными услугами «Социальное такси» отдельным категориям граждан.</w:t>
      </w: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val="be-BY"/>
        </w:rPr>
      </w:pPr>
      <w:r w:rsidRPr="000E3159">
        <w:rPr>
          <w:rFonts w:ascii="Times New Roman" w:hAnsi="Times New Roman"/>
          <w:b/>
          <w:kern w:val="36"/>
          <w:sz w:val="28"/>
          <w:szCs w:val="28"/>
          <w:lang w:val="be-BY"/>
        </w:rPr>
        <w:t>ТРЕБУЕМ</w:t>
      </w:r>
    </w:p>
    <w:p w:rsidR="000E3159" w:rsidRPr="000E3159" w:rsidRDefault="000E3159" w:rsidP="000E3159">
      <w:pPr>
        <w:pStyle w:val="NoSpacing"/>
        <w:jc w:val="center"/>
        <w:rPr>
          <w:rFonts w:ascii="Times New Roman" w:hAnsi="Times New Roman"/>
          <w:kern w:val="36"/>
          <w:sz w:val="16"/>
          <w:szCs w:val="16"/>
          <w:lang w:val="be-BY"/>
        </w:rPr>
      </w:pPr>
    </w:p>
    <w:p w:rsidR="000E3159" w:rsidRPr="000E3159" w:rsidRDefault="000E3159" w:rsidP="000E31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E3159">
        <w:rPr>
          <w:rFonts w:ascii="Times New Roman" w:hAnsi="Times New Roman"/>
          <w:b/>
          <w:sz w:val="28"/>
          <w:szCs w:val="28"/>
          <w:lang w:val="be-BY"/>
        </w:rPr>
        <w:t>п</w:t>
      </w:r>
      <w:r w:rsidRPr="000E3159">
        <w:rPr>
          <w:rFonts w:ascii="Times New Roman" w:hAnsi="Times New Roman"/>
          <w:b/>
          <w:sz w:val="28"/>
          <w:szCs w:val="28"/>
        </w:rPr>
        <w:t>ринять решение о предоставлении в г. Могилеве транспортной услуги «Социальное такси» отдельным категориям граждан – для их безопасного, комфортного и бесплатного передвижения в пределах г. Могилева.</w:t>
      </w:r>
    </w:p>
    <w:p w:rsidR="000E3159" w:rsidRPr="00DA24D8" w:rsidRDefault="000E3159" w:rsidP="000E315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E3159" w:rsidRPr="000E3159" w:rsidRDefault="000E3159" w:rsidP="00DA24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E3159"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о принятых Вами решениях по данной проблеме с указанием их действительных мотивов.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159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E3159" w:rsidRPr="000E3159" w:rsidRDefault="000E3159" w:rsidP="000E315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E3159">
        <w:rPr>
          <w:rFonts w:ascii="Times New Roman" w:hAnsi="Times New Roman"/>
          <w:sz w:val="28"/>
          <w:szCs w:val="28"/>
        </w:rPr>
        <w:t>Подписи  _______  граждан на  ____  листах в 1 экземпляре.</w:t>
      </w:r>
    </w:p>
    <w:p w:rsidR="000E3159" w:rsidRPr="000E3159" w:rsidRDefault="000E3159" w:rsidP="000E31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E3159" w:rsidRPr="000E3159" w:rsidRDefault="000E3159" w:rsidP="000E31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76F6" w:rsidRDefault="008076F6" w:rsidP="008076F6">
      <w:pPr>
        <w:pStyle w:val="NoSpacing"/>
        <w:ind w:firstLine="3261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>
        <w:rPr>
          <w:rFonts w:ascii="Times New Roman" w:hAnsi="Times New Roman"/>
          <w:kern w:val="36"/>
          <w:sz w:val="28"/>
          <w:szCs w:val="28"/>
          <w:lang w:val="be-BY"/>
        </w:rPr>
        <w:t>а также  ________  граждан г. Могилева, избирателей</w:t>
      </w:r>
    </w:p>
    <w:p w:rsidR="000E3159" w:rsidRPr="000E3159" w:rsidRDefault="008076F6" w:rsidP="008076F6">
      <w:pPr>
        <w:pStyle w:val="NoSpacing"/>
        <w:ind w:firstLine="3261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  <w:r>
        <w:rPr>
          <w:rFonts w:ascii="Times New Roman" w:hAnsi="Times New Roman"/>
          <w:kern w:val="36"/>
          <w:sz w:val="28"/>
          <w:szCs w:val="28"/>
          <w:lang w:val="be-BY"/>
        </w:rPr>
        <w:t>Могилевского-Центрального избирательного округа №85</w:t>
      </w:r>
    </w:p>
    <w:p w:rsidR="000E3159" w:rsidRPr="000E3159" w:rsidRDefault="000E3159" w:rsidP="000E3159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val="be-BY"/>
        </w:rPr>
      </w:pPr>
    </w:p>
    <w:p w:rsidR="000E3159" w:rsidRPr="000E3159" w:rsidRDefault="000E3159" w:rsidP="000E315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159">
        <w:rPr>
          <w:rFonts w:ascii="Times New Roman" w:hAnsi="Times New Roman"/>
          <w:sz w:val="28"/>
          <w:szCs w:val="28"/>
        </w:rPr>
        <w:t xml:space="preserve">____  сентября 2012 года                                   </w:t>
      </w:r>
      <w:r w:rsidR="008076F6">
        <w:rPr>
          <w:rFonts w:ascii="Times New Roman" w:hAnsi="Times New Roman"/>
          <w:sz w:val="28"/>
          <w:szCs w:val="28"/>
        </w:rPr>
        <w:t xml:space="preserve">       ______________  И.Ю. Тригубова</w:t>
      </w:r>
    </w:p>
    <w:sectPr w:rsidR="000E3159" w:rsidRPr="000E3159" w:rsidSect="000E315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F" w:rsidRDefault="00BD51AF" w:rsidP="00C8594E">
      <w:pPr>
        <w:spacing w:after="0" w:line="240" w:lineRule="auto"/>
      </w:pPr>
      <w:r>
        <w:separator/>
      </w:r>
    </w:p>
  </w:endnote>
  <w:endnote w:type="continuationSeparator" w:id="0">
    <w:p w:rsidR="00BD51AF" w:rsidRDefault="00BD51AF" w:rsidP="00C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F" w:rsidRDefault="00BD51AF" w:rsidP="00C8594E">
      <w:pPr>
        <w:spacing w:after="0" w:line="240" w:lineRule="auto"/>
      </w:pPr>
      <w:r>
        <w:separator/>
      </w:r>
    </w:p>
  </w:footnote>
  <w:footnote w:type="continuationSeparator" w:id="0">
    <w:p w:rsidR="00BD51AF" w:rsidRDefault="00BD51AF" w:rsidP="00C8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E" w:rsidRPr="00C8594E" w:rsidRDefault="00C8594E">
    <w:pPr>
      <w:pStyle w:val="Header"/>
      <w:jc w:val="right"/>
      <w:rPr>
        <w:rFonts w:ascii="Times New Roman" w:hAnsi="Times New Roman"/>
        <w:sz w:val="28"/>
        <w:szCs w:val="28"/>
      </w:rPr>
    </w:pPr>
    <w:r w:rsidRPr="00C8594E">
      <w:rPr>
        <w:rFonts w:ascii="Times New Roman" w:hAnsi="Times New Roman"/>
        <w:sz w:val="28"/>
        <w:szCs w:val="28"/>
      </w:rPr>
      <w:fldChar w:fldCharType="begin"/>
    </w:r>
    <w:r w:rsidRPr="00C8594E">
      <w:rPr>
        <w:rFonts w:ascii="Times New Roman" w:hAnsi="Times New Roman"/>
        <w:sz w:val="28"/>
        <w:szCs w:val="28"/>
      </w:rPr>
      <w:instrText xml:space="preserve"> PAGE   \* MERGEFORMAT </w:instrText>
    </w:r>
    <w:r w:rsidRPr="00C8594E">
      <w:rPr>
        <w:rFonts w:ascii="Times New Roman" w:hAnsi="Times New Roman"/>
        <w:sz w:val="28"/>
        <w:szCs w:val="28"/>
      </w:rPr>
      <w:fldChar w:fldCharType="separate"/>
    </w:r>
    <w:r w:rsidR="00445F8A">
      <w:rPr>
        <w:rFonts w:ascii="Times New Roman" w:hAnsi="Times New Roman"/>
        <w:noProof/>
        <w:sz w:val="28"/>
        <w:szCs w:val="28"/>
      </w:rPr>
      <w:t>2</w:t>
    </w:r>
    <w:r w:rsidRPr="00C8594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A"/>
    <w:rsid w:val="00001FB4"/>
    <w:rsid w:val="00020EA7"/>
    <w:rsid w:val="00036CD9"/>
    <w:rsid w:val="00056A59"/>
    <w:rsid w:val="0009089B"/>
    <w:rsid w:val="000E3159"/>
    <w:rsid w:val="0013588C"/>
    <w:rsid w:val="001C2A28"/>
    <w:rsid w:val="001D3B97"/>
    <w:rsid w:val="001F1A98"/>
    <w:rsid w:val="00205966"/>
    <w:rsid w:val="0030146C"/>
    <w:rsid w:val="00301FD3"/>
    <w:rsid w:val="00302A4F"/>
    <w:rsid w:val="00312693"/>
    <w:rsid w:val="00312E69"/>
    <w:rsid w:val="003469B6"/>
    <w:rsid w:val="00396433"/>
    <w:rsid w:val="003D0DFD"/>
    <w:rsid w:val="003F626E"/>
    <w:rsid w:val="00434D72"/>
    <w:rsid w:val="00445F8A"/>
    <w:rsid w:val="004E027E"/>
    <w:rsid w:val="004E52AC"/>
    <w:rsid w:val="00533047"/>
    <w:rsid w:val="00580AEB"/>
    <w:rsid w:val="005C3695"/>
    <w:rsid w:val="005C56A9"/>
    <w:rsid w:val="00616954"/>
    <w:rsid w:val="0065163A"/>
    <w:rsid w:val="006A74A8"/>
    <w:rsid w:val="006F4406"/>
    <w:rsid w:val="00720FAE"/>
    <w:rsid w:val="007260E8"/>
    <w:rsid w:val="00776A85"/>
    <w:rsid w:val="007F0BBA"/>
    <w:rsid w:val="007F7428"/>
    <w:rsid w:val="008076F6"/>
    <w:rsid w:val="008D6AE4"/>
    <w:rsid w:val="0092156A"/>
    <w:rsid w:val="00931790"/>
    <w:rsid w:val="0093693F"/>
    <w:rsid w:val="00951D5A"/>
    <w:rsid w:val="00976073"/>
    <w:rsid w:val="009A5977"/>
    <w:rsid w:val="009A6647"/>
    <w:rsid w:val="009B539F"/>
    <w:rsid w:val="00A6406E"/>
    <w:rsid w:val="00AA01F4"/>
    <w:rsid w:val="00AA1867"/>
    <w:rsid w:val="00AD6218"/>
    <w:rsid w:val="00BA42A5"/>
    <w:rsid w:val="00BD51AF"/>
    <w:rsid w:val="00C44883"/>
    <w:rsid w:val="00C61ED8"/>
    <w:rsid w:val="00C8594E"/>
    <w:rsid w:val="00CD28BE"/>
    <w:rsid w:val="00D112CB"/>
    <w:rsid w:val="00DA24D8"/>
    <w:rsid w:val="00E27B4E"/>
    <w:rsid w:val="00E603FD"/>
    <w:rsid w:val="00E7361D"/>
    <w:rsid w:val="00E748CE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F0A8C3C8-C0DF-4680-8C83-D4BFFC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8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406"/>
    <w:rPr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859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59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9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60E8-6C82-4166-8448-0264AA02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