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Default="003579CB" w:rsidP="003579C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79CB">
        <w:rPr>
          <w:rFonts w:ascii="Times New Roman" w:hAnsi="Times New Roman"/>
          <w:b/>
          <w:sz w:val="28"/>
          <w:szCs w:val="28"/>
        </w:rPr>
        <w:t>КАПРЕМОНТ</w:t>
      </w:r>
      <w:r w:rsidR="00D7198B">
        <w:rPr>
          <w:rFonts w:ascii="Times New Roman" w:hAnsi="Times New Roman"/>
          <w:b/>
          <w:sz w:val="28"/>
          <w:szCs w:val="28"/>
        </w:rPr>
        <w:t xml:space="preserve"> «ОСТРОЙ НЕОБХОДИМОСТИ»</w:t>
      </w:r>
    </w:p>
    <w:p w:rsidR="003579CB" w:rsidRPr="003579CB" w:rsidRDefault="003579CB" w:rsidP="003579C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3579CB" w:rsidRPr="003579CB" w:rsidRDefault="003579CB" w:rsidP="003579C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3579CB" w:rsidRDefault="00D7198B" w:rsidP="00D7198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7198B">
        <w:rPr>
          <w:rFonts w:ascii="Times New Roman" w:hAnsi="Times New Roman"/>
          <w:b/>
          <w:sz w:val="28"/>
          <w:szCs w:val="28"/>
        </w:rPr>
        <w:t>Генеральный директор КПУП «Гомельское городское ЖКХ»</w:t>
      </w:r>
      <w:r>
        <w:rPr>
          <w:rFonts w:ascii="Times New Roman" w:hAnsi="Times New Roman"/>
          <w:b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/>
          <w:b/>
          <w:sz w:val="28"/>
          <w:szCs w:val="28"/>
        </w:rPr>
        <w:t>Ку</w:t>
      </w:r>
      <w:r w:rsidRPr="00D7198B">
        <w:rPr>
          <w:rFonts w:ascii="Times New Roman" w:hAnsi="Times New Roman"/>
          <w:b/>
          <w:sz w:val="28"/>
          <w:szCs w:val="28"/>
        </w:rPr>
        <w:t>лаго</w:t>
      </w:r>
      <w:proofErr w:type="spellEnd"/>
      <w:r w:rsidRPr="00D719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провел в горисполкоме пресс-конференцию. Он сообщил, что в этом году удалось сделать </w:t>
      </w:r>
      <w:r w:rsidR="00DA3DCC">
        <w:rPr>
          <w:rFonts w:ascii="Times New Roman" w:hAnsi="Times New Roman"/>
          <w:b/>
          <w:sz w:val="28"/>
          <w:szCs w:val="28"/>
        </w:rPr>
        <w:t xml:space="preserve">комплексный </w:t>
      </w:r>
      <w:r>
        <w:rPr>
          <w:rFonts w:ascii="Times New Roman" w:hAnsi="Times New Roman"/>
          <w:b/>
          <w:sz w:val="28"/>
          <w:szCs w:val="28"/>
        </w:rPr>
        <w:t>капитальный ремон</w:t>
      </w:r>
      <w:r w:rsidR="0053545D">
        <w:rPr>
          <w:rFonts w:ascii="Times New Roman" w:hAnsi="Times New Roman"/>
          <w:b/>
          <w:sz w:val="28"/>
          <w:szCs w:val="28"/>
        </w:rPr>
        <w:t xml:space="preserve">т только 9 многоэтажных </w:t>
      </w:r>
      <w:r w:rsidR="00DA3DCC">
        <w:rPr>
          <w:rFonts w:ascii="Times New Roman" w:hAnsi="Times New Roman"/>
          <w:b/>
          <w:sz w:val="28"/>
          <w:szCs w:val="28"/>
        </w:rPr>
        <w:t xml:space="preserve">жилых </w:t>
      </w:r>
      <w:r w:rsidR="0053545D">
        <w:rPr>
          <w:rFonts w:ascii="Times New Roman" w:hAnsi="Times New Roman"/>
          <w:b/>
          <w:sz w:val="28"/>
          <w:szCs w:val="28"/>
        </w:rPr>
        <w:t xml:space="preserve">домов. На остальные просто не хватило средств. Но со следующего </w:t>
      </w:r>
      <w:r w:rsidR="00A56A2C">
        <w:rPr>
          <w:rFonts w:ascii="Times New Roman" w:hAnsi="Times New Roman"/>
          <w:b/>
          <w:sz w:val="28"/>
          <w:szCs w:val="28"/>
        </w:rPr>
        <w:t>года в смету буду</w:t>
      </w:r>
      <w:r w:rsidR="0053545D">
        <w:rPr>
          <w:rFonts w:ascii="Times New Roman" w:hAnsi="Times New Roman"/>
          <w:b/>
          <w:sz w:val="28"/>
          <w:szCs w:val="28"/>
        </w:rPr>
        <w:t xml:space="preserve">т закладываться </w:t>
      </w:r>
      <w:r w:rsidR="00C92BE2">
        <w:rPr>
          <w:rFonts w:ascii="Times New Roman" w:hAnsi="Times New Roman"/>
          <w:b/>
          <w:sz w:val="28"/>
          <w:szCs w:val="28"/>
        </w:rPr>
        <w:t>работ</w:t>
      </w:r>
      <w:r w:rsidR="00A56A2C">
        <w:rPr>
          <w:rFonts w:ascii="Times New Roman" w:hAnsi="Times New Roman"/>
          <w:b/>
          <w:sz w:val="28"/>
          <w:szCs w:val="28"/>
        </w:rPr>
        <w:t>ы</w:t>
      </w:r>
      <w:r w:rsidR="00C92BE2">
        <w:rPr>
          <w:rFonts w:ascii="Times New Roman" w:hAnsi="Times New Roman"/>
          <w:b/>
          <w:sz w:val="28"/>
          <w:szCs w:val="28"/>
        </w:rPr>
        <w:t xml:space="preserve"> по</w:t>
      </w:r>
      <w:r w:rsidR="000B7FEE">
        <w:rPr>
          <w:rFonts w:ascii="Times New Roman" w:hAnsi="Times New Roman"/>
          <w:b/>
          <w:sz w:val="28"/>
          <w:szCs w:val="28"/>
        </w:rPr>
        <w:t xml:space="preserve"> </w:t>
      </w:r>
      <w:r w:rsidR="0053545D">
        <w:rPr>
          <w:rFonts w:ascii="Times New Roman" w:hAnsi="Times New Roman"/>
          <w:b/>
          <w:sz w:val="28"/>
          <w:szCs w:val="28"/>
        </w:rPr>
        <w:t>капремонт</w:t>
      </w:r>
      <w:r w:rsidR="000B7FEE">
        <w:rPr>
          <w:rFonts w:ascii="Times New Roman" w:hAnsi="Times New Roman"/>
          <w:b/>
          <w:sz w:val="28"/>
          <w:szCs w:val="28"/>
        </w:rPr>
        <w:t>у</w:t>
      </w:r>
      <w:r w:rsidR="0053545D">
        <w:rPr>
          <w:rFonts w:ascii="Times New Roman" w:hAnsi="Times New Roman"/>
          <w:b/>
          <w:sz w:val="28"/>
          <w:szCs w:val="28"/>
        </w:rPr>
        <w:t xml:space="preserve"> </w:t>
      </w:r>
      <w:r w:rsidR="00C92BE2">
        <w:rPr>
          <w:rFonts w:ascii="Times New Roman" w:hAnsi="Times New Roman"/>
          <w:b/>
          <w:sz w:val="28"/>
          <w:szCs w:val="28"/>
        </w:rPr>
        <w:t>«</w:t>
      </w:r>
      <w:r w:rsidR="0053545D">
        <w:rPr>
          <w:rFonts w:ascii="Times New Roman" w:hAnsi="Times New Roman"/>
          <w:b/>
          <w:sz w:val="28"/>
          <w:szCs w:val="28"/>
        </w:rPr>
        <w:t>острой необходимости</w:t>
      </w:r>
      <w:r w:rsidR="00C92BE2">
        <w:rPr>
          <w:rFonts w:ascii="Times New Roman" w:hAnsi="Times New Roman"/>
          <w:b/>
          <w:sz w:val="28"/>
          <w:szCs w:val="28"/>
        </w:rPr>
        <w:t>»</w:t>
      </w:r>
      <w:r w:rsidR="0053545D">
        <w:rPr>
          <w:rFonts w:ascii="Times New Roman" w:hAnsi="Times New Roman"/>
          <w:b/>
          <w:sz w:val="28"/>
          <w:szCs w:val="28"/>
        </w:rPr>
        <w:t>.</w:t>
      </w:r>
    </w:p>
    <w:p w:rsidR="00F33987" w:rsidRPr="00F33987" w:rsidRDefault="00F33987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33987" w:rsidRDefault="00F33987" w:rsidP="00F339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Сравним три уровня подходов при проведении</w:t>
      </w:r>
    </w:p>
    <w:p w:rsidR="00F33987" w:rsidRDefault="00F33987" w:rsidP="00F339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капитальному ремонту жилых зданий:</w:t>
      </w:r>
    </w:p>
    <w:p w:rsidR="00025AA2" w:rsidRPr="00025AA2" w:rsidRDefault="00025AA2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33987" w:rsidRPr="00025AA2" w:rsidRDefault="00025AA2" w:rsidP="00F339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56A2C">
        <w:rPr>
          <w:rFonts w:ascii="Times New Roman" w:hAnsi="Times New Roman"/>
          <w:i/>
          <w:sz w:val="28"/>
          <w:szCs w:val="28"/>
        </w:rPr>
        <w:t>(ТКП 45-1.04-206-2010, дата введения – 1 января 2011 г.)</w:t>
      </w:r>
    </w:p>
    <w:p w:rsidR="00025AA2" w:rsidRDefault="00025AA2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B13F43" w:rsidRPr="00B13F43" w:rsidRDefault="00B13F43" w:rsidP="00F3398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3F43">
        <w:rPr>
          <w:rFonts w:ascii="Times New Roman" w:hAnsi="Times New Roman"/>
          <w:b/>
          <w:sz w:val="28"/>
          <w:szCs w:val="28"/>
          <w:u w:val="single"/>
        </w:rPr>
        <w:t>1-Й УРОВЕНЬ (РЕКОМЕНДУЕМЫЙ)</w:t>
      </w:r>
    </w:p>
    <w:p w:rsidR="00F33987" w:rsidRPr="00F33987" w:rsidRDefault="00F33987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B13F43" w:rsidRDefault="00E0318B" w:rsidP="00F33987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Перечень основных видов работ, выполняемых</w:t>
      </w:r>
    </w:p>
    <w:p w:rsidR="00F33987" w:rsidRPr="00B13F43" w:rsidRDefault="00F33987" w:rsidP="00F33987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 w:rsidRPr="00B13F43">
        <w:rPr>
          <w:rFonts w:ascii="Times New Roman" w:hAnsi="Times New Roman"/>
          <w:b/>
          <w:iCs/>
          <w:sz w:val="28"/>
          <w:szCs w:val="28"/>
        </w:rPr>
        <w:t>при капитальном ремонте зданий и сооружений:</w:t>
      </w:r>
    </w:p>
    <w:p w:rsidR="00F33987" w:rsidRPr="00536777" w:rsidRDefault="00F33987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1)</w:t>
      </w:r>
      <w:r w:rsidRPr="00B13F43">
        <w:rPr>
          <w:rFonts w:ascii="Times New Roman" w:hAnsi="Times New Roman"/>
          <w:sz w:val="28"/>
          <w:szCs w:val="28"/>
        </w:rPr>
        <w:t xml:space="preserve"> устранение местных деформаций путем перекладки и усиления несущих конструкций зданий и сооружений;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перекладка и усиление фундаментов и стен подвалов, не связанные с надстройкой здания или дополнительными нагрузками;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3)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усиление основания под фундаменты, не связанное с надстройкой здания или дополнительными нагрузками;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4)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восстановление гидроизоляции фундаментов здания;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5)</w:t>
      </w:r>
      <w:r w:rsidRPr="00B13F43">
        <w:rPr>
          <w:rFonts w:ascii="Times New Roman" w:hAnsi="Times New Roman"/>
          <w:sz w:val="28"/>
          <w:szCs w:val="28"/>
        </w:rPr>
        <w:t xml:space="preserve"> усиление (устройство) фундаментов под оборудование;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6)</w:t>
      </w:r>
      <w:r w:rsidRPr="00B13F43">
        <w:rPr>
          <w:rFonts w:ascii="Times New Roman" w:hAnsi="Times New Roman"/>
          <w:sz w:val="28"/>
          <w:szCs w:val="28"/>
        </w:rPr>
        <w:t xml:space="preserve"> перекладка и усиление отдельных участков каменных стен и столбов, не связанные с надстройкой здания или дополнительными нагрузками;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7)</w:t>
      </w:r>
      <w:r w:rsidRPr="00B13F43">
        <w:rPr>
          <w:rFonts w:ascii="Times New Roman" w:hAnsi="Times New Roman"/>
          <w:sz w:val="28"/>
          <w:szCs w:val="28"/>
        </w:rPr>
        <w:t xml:space="preserve"> восстановление или усиление отдельных простенков, перемычек, карнизов;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8)</w:t>
      </w:r>
      <w:r w:rsidRPr="00B13F43">
        <w:rPr>
          <w:rFonts w:ascii="Times New Roman" w:hAnsi="Times New Roman"/>
          <w:sz w:val="28"/>
          <w:szCs w:val="28"/>
        </w:rPr>
        <w:t xml:space="preserve"> защита от шума и вибрации;</w:t>
      </w:r>
    </w:p>
    <w:p w:rsidR="00F33987" w:rsidRDefault="00F33987" w:rsidP="00B13F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9)</w:t>
      </w:r>
      <w:r w:rsidRPr="00B13F43">
        <w:rPr>
          <w:rFonts w:ascii="Times New Roman" w:hAnsi="Times New Roman"/>
          <w:sz w:val="28"/>
          <w:szCs w:val="28"/>
        </w:rPr>
        <w:t xml:space="preserve"> </w:t>
      </w:r>
      <w:r w:rsidRPr="00B13F43">
        <w:rPr>
          <w:rFonts w:ascii="Times New Roman" w:hAnsi="Times New Roman"/>
          <w:spacing w:val="-2"/>
          <w:sz w:val="28"/>
          <w:szCs w:val="28"/>
        </w:rPr>
        <w:t>утепление (устранение сырости и продуваемости) отдельных фрагментов фасадов зданий (тор</w:t>
      </w:r>
      <w:r w:rsidRPr="00B13F43">
        <w:rPr>
          <w:rFonts w:ascii="Times New Roman" w:hAnsi="Times New Roman"/>
          <w:sz w:val="28"/>
          <w:szCs w:val="28"/>
        </w:rPr>
        <w:t>ца и др.);</w:t>
      </w:r>
    </w:p>
    <w:p w:rsidR="00F33987" w:rsidRDefault="00F33987" w:rsidP="0053677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10</w:t>
      </w:r>
      <w:r w:rsidRPr="00D52831">
        <w:rPr>
          <w:rFonts w:ascii="Times New Roman" w:hAnsi="Times New Roman"/>
          <w:b/>
          <w:sz w:val="28"/>
          <w:szCs w:val="28"/>
        </w:rPr>
        <w:t>)</w:t>
      </w:r>
      <w:r w:rsidRPr="00B13F43">
        <w:rPr>
          <w:rFonts w:ascii="Times New Roman" w:hAnsi="Times New Roman"/>
          <w:sz w:val="28"/>
          <w:szCs w:val="28"/>
        </w:rPr>
        <w:t xml:space="preserve"> укрепление, усиление или замена перегородок;</w:t>
      </w:r>
    </w:p>
    <w:p w:rsidR="00F33987" w:rsidRPr="00B13F43" w:rsidRDefault="00F33987" w:rsidP="0053677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11)</w:t>
      </w:r>
      <w:r w:rsidRPr="00B13F43">
        <w:rPr>
          <w:rFonts w:ascii="Times New Roman" w:hAnsi="Times New Roman"/>
          <w:sz w:val="28"/>
          <w:szCs w:val="28"/>
        </w:rPr>
        <w:t xml:space="preserve"> замена участков деревянных перекрытий на несгораемые перекрытия;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12)</w:t>
      </w:r>
      <w:r w:rsidRPr="00B13F43">
        <w:rPr>
          <w:rFonts w:ascii="Times New Roman" w:hAnsi="Times New Roman"/>
          <w:sz w:val="28"/>
          <w:szCs w:val="28"/>
        </w:rPr>
        <w:t xml:space="preserve"> замена или усиление отдельных участков перекрытий и покрытий;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13)</w:t>
      </w:r>
      <w:r w:rsidRPr="00B13F43">
        <w:rPr>
          <w:rFonts w:ascii="Times New Roman" w:hAnsi="Times New Roman"/>
          <w:sz w:val="28"/>
          <w:szCs w:val="28"/>
        </w:rPr>
        <w:t xml:space="preserve"> дополнительное утепление чердачных перекрытий и покрытий;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14)</w:t>
      </w:r>
      <w:r w:rsidRPr="00B13F43">
        <w:rPr>
          <w:rFonts w:ascii="Times New Roman" w:hAnsi="Times New Roman"/>
          <w:sz w:val="28"/>
          <w:szCs w:val="28"/>
        </w:rPr>
        <w:t xml:space="preserve"> </w:t>
      </w:r>
      <w:r w:rsidRPr="00B13F43">
        <w:rPr>
          <w:rFonts w:ascii="Times New Roman" w:hAnsi="Times New Roman"/>
          <w:bCs/>
          <w:sz w:val="28"/>
          <w:szCs w:val="28"/>
        </w:rPr>
        <w:t>п</w:t>
      </w:r>
      <w:r w:rsidRPr="00B13F43">
        <w:rPr>
          <w:rFonts w:ascii="Times New Roman" w:hAnsi="Times New Roman"/>
          <w:sz w:val="28"/>
          <w:szCs w:val="28"/>
        </w:rPr>
        <w:t>олная замена кровли или покрытия кровли, а также замена более 40 % площади кровли здания, в том числе с применением новых материалов;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15)</w:t>
      </w:r>
      <w:r w:rsidRPr="00B13F43">
        <w:rPr>
          <w:rFonts w:ascii="Times New Roman" w:hAnsi="Times New Roman"/>
          <w:sz w:val="28"/>
          <w:szCs w:val="28"/>
        </w:rPr>
        <w:t xml:space="preserve"> замена покрытия пола с изменением его конструкции при износе 60 % и более;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16)</w:t>
      </w:r>
      <w:r w:rsidRPr="00B13F43">
        <w:rPr>
          <w:rFonts w:ascii="Times New Roman" w:hAnsi="Times New Roman"/>
          <w:sz w:val="28"/>
          <w:szCs w:val="28"/>
        </w:rPr>
        <w:t xml:space="preserve"> полная замена заполнений оконных проемов здания, а также замена более 40 % оконных проемов здания при их износе более 60 %;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17)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утепление вентиляционных шахт;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18)</w:t>
      </w:r>
      <w:r w:rsidRPr="00B13F43">
        <w:rPr>
          <w:rFonts w:ascii="Times New Roman" w:hAnsi="Times New Roman"/>
          <w:bCs/>
          <w:sz w:val="28"/>
          <w:szCs w:val="28"/>
        </w:rPr>
        <w:t xml:space="preserve"> у</w:t>
      </w:r>
      <w:r w:rsidRPr="00B13F43">
        <w:rPr>
          <w:rFonts w:ascii="Times New Roman" w:hAnsi="Times New Roman"/>
          <w:sz w:val="28"/>
          <w:szCs w:val="28"/>
        </w:rPr>
        <w:t>стройство козырьков над входами в подъезды, подвалы и над балконами верхних этажей;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19)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ремонт и восстановление несущей способности балконов и лоджий; замена ограждений балконов и лоджий;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20</w:t>
      </w:r>
      <w:r w:rsidRPr="00D52831">
        <w:rPr>
          <w:rFonts w:ascii="Times New Roman" w:hAnsi="Times New Roman"/>
          <w:b/>
          <w:bCs/>
          <w:sz w:val="28"/>
          <w:szCs w:val="28"/>
        </w:rPr>
        <w:t>)</w:t>
      </w:r>
      <w:r w:rsidRPr="00B13F43">
        <w:rPr>
          <w:rFonts w:ascii="Times New Roman" w:hAnsi="Times New Roman"/>
          <w:sz w:val="28"/>
          <w:szCs w:val="28"/>
        </w:rPr>
        <w:t xml:space="preserve"> установка дверных кодовых замков и </w:t>
      </w:r>
      <w:proofErr w:type="spellStart"/>
      <w:r w:rsidRPr="00B13F43">
        <w:rPr>
          <w:rFonts w:ascii="Times New Roman" w:hAnsi="Times New Roman"/>
          <w:sz w:val="28"/>
          <w:szCs w:val="28"/>
        </w:rPr>
        <w:t>домофонов</w:t>
      </w:r>
      <w:proofErr w:type="spellEnd"/>
      <w:r w:rsidRPr="00B13F43">
        <w:rPr>
          <w:rFonts w:ascii="Times New Roman" w:hAnsi="Times New Roman"/>
          <w:sz w:val="28"/>
          <w:szCs w:val="28"/>
        </w:rPr>
        <w:t>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21)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усиление лестничных маршей;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22)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замена металлических лестниц, поврежденных коррозией;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lastRenderedPageBreak/>
        <w:t>23)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устройство пожарных лестниц;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24)</w:t>
      </w:r>
      <w:r w:rsidRPr="00B13F43">
        <w:rPr>
          <w:rFonts w:ascii="Times New Roman" w:hAnsi="Times New Roman"/>
          <w:bCs/>
          <w:sz w:val="28"/>
          <w:szCs w:val="28"/>
        </w:rPr>
        <w:t xml:space="preserve"> з</w:t>
      </w:r>
      <w:r w:rsidRPr="00B13F43">
        <w:rPr>
          <w:rFonts w:ascii="Times New Roman" w:hAnsi="Times New Roman"/>
          <w:sz w:val="28"/>
          <w:szCs w:val="28"/>
        </w:rPr>
        <w:t>амена подвесных потолков;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25</w:t>
      </w:r>
      <w:r w:rsidRPr="00D52831">
        <w:rPr>
          <w:rFonts w:ascii="Times New Roman" w:hAnsi="Times New Roman"/>
          <w:b/>
          <w:bCs/>
          <w:sz w:val="28"/>
          <w:szCs w:val="28"/>
        </w:rPr>
        <w:t>)</w:t>
      </w:r>
      <w:r w:rsidRPr="00B13F43">
        <w:rPr>
          <w:rFonts w:ascii="Times New Roman" w:hAnsi="Times New Roman"/>
          <w:bCs/>
          <w:sz w:val="28"/>
          <w:szCs w:val="28"/>
        </w:rPr>
        <w:t xml:space="preserve"> восстановление </w:t>
      </w:r>
      <w:r w:rsidRPr="00B13F43">
        <w:rPr>
          <w:rFonts w:ascii="Times New Roman" w:hAnsi="Times New Roman"/>
          <w:sz w:val="28"/>
          <w:szCs w:val="28"/>
        </w:rPr>
        <w:t>придомового благоустройства и озеленения с применением современных материалов и технологий;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26)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установка приспособлений для прочистки и санитарной обработки стволов мусоропроводов;</w:t>
      </w:r>
    </w:p>
    <w:p w:rsidR="00F33987" w:rsidRPr="00B13F43" w:rsidRDefault="00F33987" w:rsidP="00D52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27)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замена неисправных внутренних инженерных систем и оборудования зданий и сооружений, мусоропроводов;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pacing w:val="-4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28</w:t>
      </w:r>
      <w:r w:rsidRPr="00D52831">
        <w:rPr>
          <w:rFonts w:ascii="Times New Roman" w:hAnsi="Times New Roman"/>
          <w:b/>
          <w:bCs/>
          <w:spacing w:val="-4"/>
          <w:sz w:val="28"/>
          <w:szCs w:val="28"/>
        </w:rPr>
        <w:t>)</w:t>
      </w:r>
      <w:r w:rsidRPr="00B13F4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B13F43">
        <w:rPr>
          <w:rFonts w:ascii="Times New Roman" w:hAnsi="Times New Roman"/>
          <w:spacing w:val="-4"/>
          <w:sz w:val="28"/>
          <w:szCs w:val="28"/>
        </w:rPr>
        <w:t xml:space="preserve">замена систем </w:t>
      </w:r>
      <w:proofErr w:type="spellStart"/>
      <w:r w:rsidRPr="00B13F43">
        <w:rPr>
          <w:rFonts w:ascii="Times New Roman" w:hAnsi="Times New Roman"/>
          <w:spacing w:val="-4"/>
          <w:sz w:val="28"/>
          <w:szCs w:val="28"/>
        </w:rPr>
        <w:t>газопотребления</w:t>
      </w:r>
      <w:proofErr w:type="spellEnd"/>
      <w:r w:rsidRPr="00B13F43">
        <w:rPr>
          <w:rFonts w:ascii="Times New Roman" w:hAnsi="Times New Roman"/>
          <w:spacing w:val="-4"/>
          <w:sz w:val="28"/>
          <w:szCs w:val="28"/>
        </w:rPr>
        <w:t xml:space="preserve"> (трубопроводов, оборудования и т. д.), установка счетчиков газа;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29)</w:t>
      </w:r>
      <w:r w:rsidRPr="00B13F43">
        <w:rPr>
          <w:rFonts w:ascii="Times New Roman" w:hAnsi="Times New Roman"/>
          <w:bCs/>
          <w:sz w:val="28"/>
          <w:szCs w:val="28"/>
        </w:rPr>
        <w:t xml:space="preserve"> з</w:t>
      </w:r>
      <w:r w:rsidRPr="00B13F43">
        <w:rPr>
          <w:rFonts w:ascii="Times New Roman" w:hAnsi="Times New Roman"/>
          <w:sz w:val="28"/>
          <w:szCs w:val="28"/>
        </w:rPr>
        <w:t>амена лифтов и систем диспетчерского контроля за их работой;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sz w:val="28"/>
          <w:szCs w:val="28"/>
        </w:rPr>
        <w:t>30</w:t>
      </w:r>
      <w:r w:rsidRPr="00D52831">
        <w:rPr>
          <w:rFonts w:ascii="Times New Roman" w:hAnsi="Times New Roman"/>
          <w:b/>
          <w:bCs/>
          <w:sz w:val="28"/>
          <w:szCs w:val="28"/>
        </w:rPr>
        <w:t>)</w:t>
      </w:r>
      <w:r w:rsidRPr="00B13F43">
        <w:rPr>
          <w:rFonts w:ascii="Times New Roman" w:hAnsi="Times New Roman"/>
          <w:sz w:val="28"/>
          <w:szCs w:val="28"/>
        </w:rPr>
        <w:t xml:space="preserve"> замена и ремонт изношенных элементов внутриквартирных и наружных инженерных сетей;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31)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 xml:space="preserve">ремонт и замена установок противопожарной автоматики, систем </w:t>
      </w:r>
      <w:proofErr w:type="spellStart"/>
      <w:r w:rsidRPr="00B13F43">
        <w:rPr>
          <w:rFonts w:ascii="Times New Roman" w:hAnsi="Times New Roman"/>
          <w:sz w:val="28"/>
          <w:szCs w:val="28"/>
        </w:rPr>
        <w:t>противодымной</w:t>
      </w:r>
      <w:proofErr w:type="spellEnd"/>
      <w:r w:rsidRPr="00B13F43">
        <w:rPr>
          <w:rFonts w:ascii="Times New Roman" w:hAnsi="Times New Roman"/>
          <w:sz w:val="28"/>
          <w:szCs w:val="28"/>
        </w:rPr>
        <w:t xml:space="preserve"> защиты и внутреннего противопожарного водопровода;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32)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ремонт и устройство заземления, радиоприемных и телевизионных антенн;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33)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 xml:space="preserve">замена и ремонт инженерного оборудования, обеспечивающего потребление коммунальных услуг (вводные устройства, блочные </w:t>
      </w:r>
      <w:proofErr w:type="spellStart"/>
      <w:r w:rsidRPr="00B13F43">
        <w:rPr>
          <w:rFonts w:ascii="Times New Roman" w:hAnsi="Times New Roman"/>
          <w:sz w:val="28"/>
          <w:szCs w:val="28"/>
        </w:rPr>
        <w:t>теплопункты</w:t>
      </w:r>
      <w:proofErr w:type="spellEnd"/>
      <w:r w:rsidRPr="00B13F43">
        <w:rPr>
          <w:rFonts w:ascii="Times New Roman" w:hAnsi="Times New Roman"/>
          <w:sz w:val="28"/>
          <w:szCs w:val="28"/>
        </w:rPr>
        <w:t>, водомерные узлы и др.);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34)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работы, выполняемые при текущем ремонте, сопутствующие капитальному ремонту;</w:t>
      </w:r>
    </w:p>
    <w:p w:rsidR="00F33987" w:rsidRPr="00B13F43" w:rsidRDefault="00F33987" w:rsidP="00A56A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2831">
        <w:rPr>
          <w:rFonts w:ascii="Times New Roman" w:hAnsi="Times New Roman"/>
          <w:b/>
          <w:bCs/>
          <w:sz w:val="28"/>
          <w:szCs w:val="28"/>
        </w:rPr>
        <w:t>35)</w:t>
      </w:r>
      <w:r w:rsidRPr="00B13F43">
        <w:rPr>
          <w:rFonts w:ascii="Times New Roman" w:hAnsi="Times New Roman"/>
          <w:bCs/>
          <w:sz w:val="28"/>
          <w:szCs w:val="28"/>
        </w:rPr>
        <w:t xml:space="preserve"> </w:t>
      </w:r>
      <w:r w:rsidRPr="00B13F43">
        <w:rPr>
          <w:rFonts w:ascii="Times New Roman" w:hAnsi="Times New Roman"/>
          <w:sz w:val="28"/>
          <w:szCs w:val="28"/>
        </w:rPr>
        <w:t>другие работы, не противоречащие ТКП 45-1.01-4.</w:t>
      </w:r>
    </w:p>
    <w:p w:rsidR="00F33987" w:rsidRPr="00A56A2C" w:rsidRDefault="00F33987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56A2C" w:rsidRDefault="00C97E11" w:rsidP="00F339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2-Й УРОВЕНЬ</w:t>
      </w:r>
      <w:r w:rsidR="00D52831">
        <w:rPr>
          <w:rFonts w:ascii="Times New Roman" w:hAnsi="Times New Roman"/>
          <w:b/>
          <w:sz w:val="28"/>
          <w:szCs w:val="28"/>
          <w:u w:val="single"/>
        </w:rPr>
        <w:t xml:space="preserve"> (ПОКА ПРАКТИКУЕМЫЙ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56A2C" w:rsidRDefault="00A56A2C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A3E4A" w:rsidRDefault="009A3E4A" w:rsidP="009A3E4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E0318B">
        <w:rPr>
          <w:rFonts w:ascii="Times New Roman" w:hAnsi="Times New Roman"/>
          <w:b/>
          <w:bCs/>
          <w:sz w:val="28"/>
          <w:szCs w:val="28"/>
        </w:rPr>
        <w:t>иды работ, выполняемые</w:t>
      </w:r>
      <w:r w:rsidR="00E0318B" w:rsidRPr="00D52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318B">
        <w:rPr>
          <w:rFonts w:ascii="Times New Roman" w:hAnsi="Times New Roman"/>
          <w:b/>
          <w:bCs/>
          <w:sz w:val="28"/>
          <w:szCs w:val="28"/>
        </w:rPr>
        <w:t>при комплексном</w:t>
      </w:r>
    </w:p>
    <w:p w:rsidR="00C97E11" w:rsidRPr="00185417" w:rsidRDefault="00E0318B" w:rsidP="009A3E4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капитальном ремонте жилых зданий в г. Гомеле:</w:t>
      </w:r>
    </w:p>
    <w:p w:rsidR="00C97E11" w:rsidRDefault="00C97E11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D52831" w:rsidRDefault="00D52831" w:rsidP="00D52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25015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перекладка и усиление фундаментов и стен подвалов, не связанные с надстройкой здания или дополнительными нагрузками;</w:t>
      </w:r>
    </w:p>
    <w:p w:rsidR="00D52831" w:rsidRDefault="004711A8" w:rsidP="00D528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утепление (устранение сырости и продуваемости) отдельных фрагментов фасадов зданий (тор</w:t>
      </w:r>
      <w:r>
        <w:rPr>
          <w:rFonts w:ascii="Times New Roman" w:hAnsi="Times New Roman"/>
          <w:sz w:val="28"/>
          <w:szCs w:val="28"/>
        </w:rPr>
        <w:t>ца и др.);</w:t>
      </w:r>
    </w:p>
    <w:p w:rsidR="00825015" w:rsidRDefault="00E71E20" w:rsidP="00D52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71E20"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олная замена кровли или покрытия кровли, а также замена более 40 % площади кровли здания, в том числе с применением новых материалов;</w:t>
      </w:r>
    </w:p>
    <w:p w:rsidR="00E71E20" w:rsidRDefault="00F62F56" w:rsidP="00D528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замена покрытия пола с изменением его конструкции при износе 60 % и более;</w:t>
      </w:r>
    </w:p>
    <w:p w:rsidR="00F62F56" w:rsidRDefault="00FE30C7" w:rsidP="00D52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30C7">
        <w:rPr>
          <w:rFonts w:ascii="Times New Roman" w:hAnsi="Times New Roman"/>
          <w:b/>
          <w:bCs/>
          <w:sz w:val="28"/>
          <w:szCs w:val="28"/>
          <w:u w:val="single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полная замена заполнений оконных проемов здания, а также замена более 40 % оконных проемов здания при их износе более 60 %;</w:t>
      </w:r>
    </w:p>
    <w:p w:rsidR="00BD14B6" w:rsidRDefault="00BD14B6" w:rsidP="00BD1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утепление вентиляционных шахт;</w:t>
      </w:r>
    </w:p>
    <w:p w:rsidR="00FE30C7" w:rsidRDefault="00BD14B6" w:rsidP="00BD1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18)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стройство козырьков над входами в подъезды, подвалы и над балконами верхних этажей;</w:t>
      </w:r>
    </w:p>
    <w:p w:rsidR="00BD14B6" w:rsidRDefault="006E6D01" w:rsidP="00BD1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6D01"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и восстановление несущей способности балконов и лоджий; замена ограждений балконов и лоджий;</w:t>
      </w:r>
    </w:p>
    <w:p w:rsidR="006E6D01" w:rsidRDefault="00A27402" w:rsidP="00BD1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установка дверных кодовых замков и </w:t>
      </w:r>
      <w:proofErr w:type="spellStart"/>
      <w:r>
        <w:rPr>
          <w:rFonts w:ascii="Times New Roman" w:hAnsi="Times New Roman"/>
          <w:sz w:val="28"/>
          <w:szCs w:val="28"/>
        </w:rPr>
        <w:t>домофонов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7402" w:rsidRDefault="00A27402" w:rsidP="00BD1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402">
        <w:rPr>
          <w:rFonts w:ascii="Times New Roman" w:hAnsi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восстановление </w:t>
      </w:r>
      <w:r>
        <w:rPr>
          <w:rFonts w:ascii="Times New Roman" w:hAnsi="Times New Roman"/>
          <w:sz w:val="28"/>
          <w:szCs w:val="28"/>
        </w:rPr>
        <w:t>придомового благоустройства и озеленения с применением современных материалов и технологий;</w:t>
      </w:r>
    </w:p>
    <w:p w:rsidR="00A27402" w:rsidRDefault="00A27402" w:rsidP="00BD1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402">
        <w:rPr>
          <w:rFonts w:ascii="Times New Roman" w:hAnsi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замена неисправных внутренних инженерных систем и оборудования зданий и сооружений, мусоропроводов;</w:t>
      </w:r>
    </w:p>
    <w:p w:rsidR="00A27402" w:rsidRDefault="00CC0DCE" w:rsidP="00BD14B6">
      <w:pPr>
        <w:pStyle w:val="NoSpacing"/>
        <w:jc w:val="both"/>
        <w:rPr>
          <w:rFonts w:ascii="Times New Roman" w:hAnsi="Times New Roman"/>
          <w:spacing w:val="-4"/>
          <w:sz w:val="28"/>
          <w:szCs w:val="28"/>
        </w:rPr>
      </w:pPr>
      <w:r w:rsidRPr="00CC0DC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28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)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замена систем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(трубопроводов, оборудования и т. д.), установка счетчиков газа;</w:t>
      </w:r>
    </w:p>
    <w:p w:rsidR="006616F0" w:rsidRDefault="006616F0" w:rsidP="006616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A26C6">
        <w:rPr>
          <w:rFonts w:ascii="Times New Roman" w:hAnsi="Times New Roman"/>
          <w:b/>
          <w:bCs/>
          <w:sz w:val="28"/>
          <w:szCs w:val="28"/>
          <w:u w:val="single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амена лифтов и систем диспетчерского контроля за их работой;</w:t>
      </w:r>
    </w:p>
    <w:p w:rsidR="00CC0DCE" w:rsidRDefault="006616F0" w:rsidP="006616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A26C6">
        <w:rPr>
          <w:rFonts w:ascii="Times New Roman" w:hAnsi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замена и ремонт изношенных элементов внутриквартирных и наружных инженерных сетей;</w:t>
      </w:r>
    </w:p>
    <w:p w:rsidR="009A26C6" w:rsidRDefault="009A26C6" w:rsidP="009A26C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и устройство заземления, радиоприемных и телевизионных антенн;</w:t>
      </w:r>
    </w:p>
    <w:p w:rsidR="006616F0" w:rsidRDefault="009A26C6" w:rsidP="009A26C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33)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замена и ремонт инженерного оборудования, обеспечивающего потребление коммунальных услуг (вводные устройства, блочные </w:t>
      </w:r>
      <w:proofErr w:type="spellStart"/>
      <w:r>
        <w:rPr>
          <w:rFonts w:ascii="Times New Roman" w:hAnsi="Times New Roman"/>
          <w:sz w:val="28"/>
          <w:szCs w:val="28"/>
        </w:rPr>
        <w:t>теплопункты</w:t>
      </w:r>
      <w:proofErr w:type="spellEnd"/>
      <w:r>
        <w:rPr>
          <w:rFonts w:ascii="Times New Roman" w:hAnsi="Times New Roman"/>
          <w:sz w:val="28"/>
          <w:szCs w:val="28"/>
        </w:rPr>
        <w:t>, водомерные узлы и др.).</w:t>
      </w:r>
    </w:p>
    <w:p w:rsidR="009A26C6" w:rsidRDefault="009A26C6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A26C6" w:rsidRDefault="009A26C6" w:rsidP="009A26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3-Й УРОВЕНЬ (УЖЕ ПЛАНИРУЕМЫЙ)</w:t>
      </w:r>
    </w:p>
    <w:p w:rsidR="009A26C6" w:rsidRDefault="009A26C6" w:rsidP="009A26C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A26C6" w:rsidRDefault="009A26C6" w:rsidP="009A26C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работ, выполняемые при капитальном</w:t>
      </w:r>
    </w:p>
    <w:p w:rsidR="009A26C6" w:rsidRDefault="009A26C6" w:rsidP="009A26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ремонте </w:t>
      </w:r>
      <w:r w:rsidR="00264450">
        <w:rPr>
          <w:rFonts w:ascii="Times New Roman" w:hAnsi="Times New Roman"/>
          <w:b/>
          <w:bCs/>
          <w:sz w:val="28"/>
          <w:szCs w:val="28"/>
        </w:rPr>
        <w:t xml:space="preserve">«острой необходимости» </w:t>
      </w:r>
      <w:r>
        <w:rPr>
          <w:rFonts w:ascii="Times New Roman" w:hAnsi="Times New Roman"/>
          <w:b/>
          <w:bCs/>
          <w:sz w:val="28"/>
          <w:szCs w:val="28"/>
        </w:rPr>
        <w:t>жилых домов:</w:t>
      </w:r>
    </w:p>
    <w:p w:rsidR="009A26C6" w:rsidRDefault="009A26C6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02D53" w:rsidRPr="00F02D53" w:rsidRDefault="00F02D53" w:rsidP="009A26C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утепление (устранение сырости и продуваемости) отдельных фрагментов фасадов зданий (тор</w:t>
      </w:r>
      <w:r>
        <w:rPr>
          <w:rFonts w:ascii="Times New Roman" w:hAnsi="Times New Roman"/>
          <w:sz w:val="28"/>
          <w:szCs w:val="28"/>
        </w:rPr>
        <w:t>ца и др.);</w:t>
      </w:r>
    </w:p>
    <w:p w:rsidR="009A26C6" w:rsidRDefault="00F02D53" w:rsidP="009A26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2D53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олная замена кровли или покрытия кровли, а также замена более 40 % площади кровли здания, в том числе с применением новых материалов;</w:t>
      </w:r>
    </w:p>
    <w:p w:rsidR="000258C3" w:rsidRDefault="000258C3" w:rsidP="000258C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A26C6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полная замена заполнений оконных проемов здания, а также замена более 40 % оконных проемов здания при их износе более 60 %.*</w:t>
      </w:r>
    </w:p>
    <w:p w:rsidR="009A26C6" w:rsidRDefault="00F02D53" w:rsidP="009A26C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2D53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замена неисправных внутренних инженерных систем и оборудования зданий и сооружений, мусоропроводов;</w:t>
      </w:r>
    </w:p>
    <w:p w:rsidR="009A26C6" w:rsidRPr="009A26C6" w:rsidRDefault="009A26C6" w:rsidP="009A26C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A26C6">
        <w:rPr>
          <w:rFonts w:ascii="Times New Roman" w:hAnsi="Times New Roman"/>
          <w:b/>
          <w:i/>
          <w:sz w:val="28"/>
          <w:szCs w:val="28"/>
        </w:rPr>
        <w:t>Примечание.</w:t>
      </w:r>
      <w:r>
        <w:rPr>
          <w:rFonts w:ascii="Times New Roman" w:hAnsi="Times New Roman"/>
          <w:i/>
          <w:sz w:val="28"/>
          <w:szCs w:val="28"/>
        </w:rPr>
        <w:t xml:space="preserve"> Вопрос пока решается, ведь эти работы составляют около 25% от стоимости всего </w:t>
      </w:r>
      <w:r w:rsidR="007A183E">
        <w:rPr>
          <w:rFonts w:ascii="Times New Roman" w:hAnsi="Times New Roman"/>
          <w:i/>
          <w:sz w:val="28"/>
          <w:szCs w:val="28"/>
        </w:rPr>
        <w:t xml:space="preserve">капитального </w:t>
      </w:r>
      <w:r>
        <w:rPr>
          <w:rFonts w:ascii="Times New Roman" w:hAnsi="Times New Roman"/>
          <w:i/>
          <w:sz w:val="28"/>
          <w:szCs w:val="28"/>
        </w:rPr>
        <w:t>ремонта.</w:t>
      </w:r>
    </w:p>
    <w:p w:rsidR="009A26C6" w:rsidRDefault="009A26C6" w:rsidP="00F3398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F7468" w:rsidRPr="009F7468" w:rsidRDefault="009F7468" w:rsidP="00F3398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D92D73" w:rsidRDefault="009F7468" w:rsidP="00D92D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унитазов, ванн, умывальников, смесителей и водонапорных труб в домах минчан ранее производилась за средства капитального ремонта. Для снижения затрат при капитальном ремонте жилищного фонда и наращивании </w:t>
      </w:r>
      <w:r w:rsidRPr="009E7B8A">
        <w:rPr>
          <w:rFonts w:ascii="Times New Roman" w:hAnsi="Times New Roman"/>
          <w:b/>
          <w:sz w:val="28"/>
          <w:szCs w:val="28"/>
        </w:rPr>
        <w:t>в столице</w:t>
      </w:r>
      <w:r>
        <w:rPr>
          <w:rFonts w:ascii="Times New Roman" w:hAnsi="Times New Roman"/>
          <w:sz w:val="28"/>
          <w:szCs w:val="28"/>
        </w:rPr>
        <w:t xml:space="preserve"> объемов капремонта внесены изменения в ТКП 45-1.04-14-2005 «Техническая эксплуатация жилых и общественных зданий и сооружений. Порядок проведения».</w:t>
      </w:r>
    </w:p>
    <w:p w:rsidR="009F7468" w:rsidRPr="009F7468" w:rsidRDefault="009F7468" w:rsidP="00D92D7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71227" w:rsidRPr="00A52130" w:rsidRDefault="009E7B8A" w:rsidP="00A5213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F7468">
        <w:rPr>
          <w:rFonts w:ascii="Times New Roman" w:hAnsi="Times New Roman"/>
          <w:sz w:val="28"/>
          <w:szCs w:val="28"/>
        </w:rPr>
        <w:t xml:space="preserve">амена санитарно-технического оборудования и подводок к нему (внутриквартирных систем холодного и горячего водоснабжения, а также системы канализации после замены стояков с раструбами в квартирах) </w:t>
      </w:r>
      <w:r w:rsidR="009F7468" w:rsidRPr="009F7468">
        <w:rPr>
          <w:rFonts w:ascii="Times New Roman" w:hAnsi="Times New Roman"/>
          <w:b/>
          <w:sz w:val="28"/>
          <w:szCs w:val="28"/>
        </w:rPr>
        <w:t>с 1 января 2012 года</w:t>
      </w:r>
      <w:r w:rsidR="009F7468">
        <w:rPr>
          <w:rFonts w:ascii="Times New Roman" w:hAnsi="Times New Roman"/>
          <w:sz w:val="28"/>
          <w:szCs w:val="28"/>
        </w:rPr>
        <w:t xml:space="preserve"> будут производиться за счет нанимателей и собственников жилых помещений. </w:t>
      </w:r>
      <w:r w:rsidR="009F7468" w:rsidRPr="009F7468">
        <w:rPr>
          <w:rFonts w:ascii="Times New Roman" w:hAnsi="Times New Roman"/>
          <w:i/>
          <w:sz w:val="28"/>
          <w:szCs w:val="28"/>
        </w:rPr>
        <w:t>(На обслуживании</w:t>
      </w:r>
      <w:r w:rsidR="009F7468">
        <w:rPr>
          <w:rFonts w:ascii="Times New Roman" w:hAnsi="Times New Roman"/>
          <w:sz w:val="28"/>
          <w:szCs w:val="28"/>
        </w:rPr>
        <w:t xml:space="preserve"> </w:t>
      </w:r>
      <w:r w:rsidR="009F7468">
        <w:rPr>
          <w:rFonts w:ascii="Times New Roman" w:hAnsi="Times New Roman"/>
          <w:i/>
          <w:sz w:val="28"/>
          <w:szCs w:val="28"/>
        </w:rPr>
        <w:t xml:space="preserve">ЖРЭО районов г. Минска находится около </w:t>
      </w:r>
      <w:r w:rsidR="00071227">
        <w:rPr>
          <w:rFonts w:ascii="Times New Roman" w:hAnsi="Times New Roman"/>
          <w:i/>
          <w:sz w:val="28"/>
          <w:szCs w:val="28"/>
        </w:rPr>
        <w:t>6500 жилых домов)</w:t>
      </w:r>
    </w:p>
    <w:sectPr w:rsidR="00071227" w:rsidRPr="00A52130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CB"/>
    <w:rsid w:val="000258C3"/>
    <w:rsid w:val="00025AA2"/>
    <w:rsid w:val="00071227"/>
    <w:rsid w:val="000B7FEE"/>
    <w:rsid w:val="00133022"/>
    <w:rsid w:val="00185417"/>
    <w:rsid w:val="00264450"/>
    <w:rsid w:val="003579CB"/>
    <w:rsid w:val="00414D3C"/>
    <w:rsid w:val="004711A8"/>
    <w:rsid w:val="0053545D"/>
    <w:rsid w:val="00536777"/>
    <w:rsid w:val="00655AB0"/>
    <w:rsid w:val="006616F0"/>
    <w:rsid w:val="00662C43"/>
    <w:rsid w:val="006E6D01"/>
    <w:rsid w:val="007A183E"/>
    <w:rsid w:val="007C33E5"/>
    <w:rsid w:val="008019FA"/>
    <w:rsid w:val="00825015"/>
    <w:rsid w:val="009319A3"/>
    <w:rsid w:val="009425CA"/>
    <w:rsid w:val="009A26C6"/>
    <w:rsid w:val="009A3E4A"/>
    <w:rsid w:val="009E7B8A"/>
    <w:rsid w:val="009F7468"/>
    <w:rsid w:val="00A27402"/>
    <w:rsid w:val="00A52130"/>
    <w:rsid w:val="00A56A2C"/>
    <w:rsid w:val="00B13F43"/>
    <w:rsid w:val="00B83FB9"/>
    <w:rsid w:val="00BD14B6"/>
    <w:rsid w:val="00BF1C40"/>
    <w:rsid w:val="00C92BE2"/>
    <w:rsid w:val="00C97E11"/>
    <w:rsid w:val="00CC0DCE"/>
    <w:rsid w:val="00D52831"/>
    <w:rsid w:val="00D7198B"/>
    <w:rsid w:val="00D92D73"/>
    <w:rsid w:val="00DA1A54"/>
    <w:rsid w:val="00DA3DCC"/>
    <w:rsid w:val="00DB3677"/>
    <w:rsid w:val="00E0318B"/>
    <w:rsid w:val="00E71E20"/>
    <w:rsid w:val="00EA5280"/>
    <w:rsid w:val="00EC5A6A"/>
    <w:rsid w:val="00F02D53"/>
    <w:rsid w:val="00F33987"/>
    <w:rsid w:val="00F62F56"/>
    <w:rsid w:val="00F647D0"/>
    <w:rsid w:val="00FE1B14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B0D848-329F-48B1-9A51-3BD8CA2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79CB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3987"/>
    <w:rPr>
      <w:sz w:val="24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A5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