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CE" w:rsidRPr="00B00FCE" w:rsidRDefault="00B00FCE" w:rsidP="00B00F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B00FCE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На Куйбышева вблизи переходов установили светильники направленного действия</w:t>
      </w:r>
    </w:p>
    <w:p w:rsidR="00B00FCE" w:rsidRPr="00B00FCE" w:rsidRDefault="00B00FCE" w:rsidP="00B00F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B00FC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TYT.BY / </w:t>
      </w:r>
      <w:hyperlink r:id="rId5" w:history="1">
        <w:r w:rsidRPr="00B00FCE">
          <w:rPr>
            <w:rFonts w:ascii="Times New Roman" w:eastAsia="Times New Roman" w:hAnsi="Times New Roman"/>
            <w:b/>
            <w:color w:val="000000"/>
            <w:sz w:val="28"/>
            <w:szCs w:val="28"/>
            <w:lang w:val="en-US" w:eastAsia="ru-RU"/>
          </w:rPr>
          <w:t>08.06.2012 / 10:21</w:t>
        </w:r>
      </w:hyperlink>
      <w:r w:rsidRPr="00B00FC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/ </w:t>
      </w:r>
      <w:hyperlink r:id="rId6" w:history="1">
        <w:r w:rsidRPr="00B00FCE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Общество</w:t>
        </w:r>
      </w:hyperlink>
      <w:r w:rsidRPr="00B00FC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br/>
        <w:t>http://news.tut.by/society/293595.html</w:t>
      </w:r>
    </w:p>
    <w:p w:rsidR="00B00FCE" w:rsidRPr="00B00FCE" w:rsidRDefault="00B00FCE" w:rsidP="00B00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0F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Игорь Голод / </w:t>
      </w:r>
      <w:hyperlink r:id="rId7" w:tgtFrame="_blank" w:history="1">
        <w:proofErr w:type="spellStart"/>
        <w:r w:rsidRPr="00B00FC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Минск-Новости</w:t>
        </w:r>
        <w:proofErr w:type="spellEnd"/>
      </w:hyperlink>
    </w:p>
    <w:p w:rsidR="00B00FCE" w:rsidRPr="00B00FCE" w:rsidRDefault="00B00FCE" w:rsidP="00B00F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B00F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улице Куйбышева пешеходам с недавнего времени освещают путь светодиодные светильники.</w:t>
      </w:r>
    </w:p>
    <w:p w:rsidR="00B00FCE" w:rsidRPr="00B00FCE" w:rsidRDefault="00B00FCE" w:rsidP="00B00FC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B00FCE" w:rsidRPr="00B00FCE" w:rsidRDefault="00B00FCE" w:rsidP="00B00F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00F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общил корреспонденту агентства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Минск-Новости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0F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старший инженер по организации дорожного движения отдела ГАИ Советского РУВД Олег </w:t>
      </w:r>
      <w:proofErr w:type="spellStart"/>
      <w:r w:rsidRPr="00B00F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Шкурский</w:t>
      </w:r>
      <w:proofErr w:type="spellEnd"/>
      <w:r w:rsidRPr="00B00F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качестве эксперимента </w:t>
      </w:r>
      <w:r w:rsidRPr="00B00FCE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светодиодные светильник</w:t>
      </w:r>
      <w:r w:rsidRPr="00B00FC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и установили на опорах освещения вблизи нерегулируемых пешеходных переходов в районе домов №№ 44 и 48, причем по обе стороны дороги</w:t>
      </w:r>
      <w:r w:rsidRPr="00B00F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отличие от обычных фонарей, распространяющих свет во всех направлениях, </w:t>
      </w:r>
      <w:r w:rsidRPr="00B00FC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эти приборы </w:t>
      </w:r>
      <w:r w:rsidRPr="00B00FCE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направленного действия</w:t>
      </w:r>
      <w:r w:rsidRPr="00B00FC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и излучают белый свет непосредственно на пешеходный переход. В перспективе такие светильники пропишутся и на других улицах города</w:t>
      </w:r>
      <w:r w:rsidRPr="00B00F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0FCE" w:rsidRPr="00B00FCE" w:rsidRDefault="00B00FCE" w:rsidP="00B00F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B00FCE" w:rsidRPr="00B00FCE" w:rsidRDefault="00B00FCE" w:rsidP="00B00F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0F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Эти пешеходные переходы считаются небезопасными в Советском районе. По вине автомобилистов здесь не раз случались наезды на пешеходов. В нынешнем году на переходе у дома № 44 планируется установить светофоры, а напротив дома № 48,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также есть зебра, уложить «спящего полицейского»</w:t>
      </w:r>
      <w:r w:rsidRPr="00B00F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– отметил О. </w:t>
      </w:r>
      <w:proofErr w:type="spellStart"/>
      <w:r w:rsidRPr="00B00F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Шкурский</w:t>
      </w:r>
      <w:proofErr w:type="spellEnd"/>
      <w:r w:rsidRPr="00B00F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B00FCE" w:rsidRPr="00B00FCE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4B0"/>
    <w:multiLevelType w:val="multilevel"/>
    <w:tmpl w:val="63D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CE"/>
    <w:rsid w:val="002B4F40"/>
    <w:rsid w:val="009319A3"/>
    <w:rsid w:val="00B00FCE"/>
    <w:rsid w:val="00DA3169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E9400CB-EF07-4B7D-8CF4-A4EF0813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B00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DefaultParagraphFont"/>
    <w:rsid w:val="00B00FCE"/>
  </w:style>
  <w:style w:type="character" w:styleId="Hyperlink">
    <w:name w:val="Hyperlink"/>
    <w:basedOn w:val="DefaultParagraphFont"/>
    <w:uiPriority w:val="99"/>
    <w:semiHidden/>
    <w:unhideWhenUsed/>
    <w:rsid w:val="00B00FCE"/>
    <w:rPr>
      <w:color w:val="0000FF"/>
      <w:u w:val="single"/>
    </w:rPr>
  </w:style>
  <w:style w:type="character" w:customStyle="1" w:styleId="rubric">
    <w:name w:val="rubric"/>
    <w:basedOn w:val="DefaultParagraphFont"/>
    <w:rsid w:val="00B00FCE"/>
  </w:style>
  <w:style w:type="paragraph" w:customStyle="1" w:styleId="service">
    <w:name w:val="service"/>
    <w:basedOn w:val="Normal"/>
    <w:rsid w:val="00B0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now">
    <w:name w:val="now"/>
    <w:basedOn w:val="DefaultParagraphFont"/>
    <w:rsid w:val="00B00FCE"/>
  </w:style>
  <w:style w:type="character" w:styleId="Strong">
    <w:name w:val="Strong"/>
    <w:basedOn w:val="DefaultParagraphFont"/>
    <w:uiPriority w:val="22"/>
    <w:qFormat/>
    <w:rsid w:val="00B00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sknews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tut.by/society/" TargetMode="External"/><Relationship Id="rId5" Type="http://schemas.openxmlformats.org/officeDocument/2006/relationships/hyperlink" Target="http://news.tut.by/archive/08.06.201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1298</CharactersWithSpaces>
  <SharedDoc>false</SharedDoc>
  <HLinks>
    <vt:vector size="18" baseType="variant">
      <vt:variant>
        <vt:i4>1572957</vt:i4>
      </vt:variant>
      <vt:variant>
        <vt:i4>6</vt:i4>
      </vt:variant>
      <vt:variant>
        <vt:i4>0</vt:i4>
      </vt:variant>
      <vt:variant>
        <vt:i4>5</vt:i4>
      </vt:variant>
      <vt:variant>
        <vt:lpwstr>http://minsknews.by/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http://news.tut.by/society/</vt:lpwstr>
      </vt:variant>
      <vt:variant>
        <vt:lpwstr/>
      </vt:variant>
      <vt:variant>
        <vt:i4>2949168</vt:i4>
      </vt:variant>
      <vt:variant>
        <vt:i4>0</vt:i4>
      </vt:variant>
      <vt:variant>
        <vt:i4>0</vt:i4>
      </vt:variant>
      <vt:variant>
        <vt:i4>5</vt:i4>
      </vt:variant>
      <vt:variant>
        <vt:lpwstr>http://news.tut.by/archive/08.06.2012.html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