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45" w:rsidRPr="00220CCA" w:rsidRDefault="00D70545" w:rsidP="00D70545">
      <w:pPr>
        <w:ind w:left="3420"/>
        <w:jc w:val="right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220CCA">
        <w:rPr>
          <w:b/>
          <w:color w:val="FF0000"/>
          <w:sz w:val="32"/>
          <w:szCs w:val="32"/>
          <w:u w:val="single"/>
        </w:rPr>
        <w:t xml:space="preserve">Начальнику </w:t>
      </w:r>
      <w:r w:rsidR="00E61F16" w:rsidRPr="00220CCA">
        <w:rPr>
          <w:b/>
          <w:color w:val="FF0000"/>
          <w:sz w:val="32"/>
          <w:szCs w:val="32"/>
          <w:u w:val="single"/>
        </w:rPr>
        <w:t>УГАИ ГУВД Мингорисполкома</w:t>
      </w:r>
    </w:p>
    <w:p w:rsidR="00D70545" w:rsidRPr="00036555" w:rsidRDefault="00D70545" w:rsidP="00D70545">
      <w:pPr>
        <w:ind w:left="4536"/>
        <w:jc w:val="right"/>
        <w:rPr>
          <w:color w:val="000000"/>
          <w:sz w:val="28"/>
          <w:szCs w:val="28"/>
        </w:rPr>
      </w:pPr>
    </w:p>
    <w:p w:rsidR="00E61F16" w:rsidRDefault="00E61F16" w:rsidP="0081183C">
      <w:pPr>
        <w:jc w:val="right"/>
        <w:rPr>
          <w:i/>
          <w:sz w:val="28"/>
          <w:szCs w:val="28"/>
        </w:rPr>
      </w:pPr>
    </w:p>
    <w:p w:rsidR="00E61F16" w:rsidRPr="00C64DAF" w:rsidRDefault="00C64DAF" w:rsidP="0081183C">
      <w:pPr>
        <w:jc w:val="right"/>
        <w:rPr>
          <w:i/>
          <w:sz w:val="28"/>
          <w:szCs w:val="28"/>
          <w:highlight w:val="red"/>
        </w:rPr>
      </w:pPr>
      <w:r w:rsidRPr="00C64DAF">
        <w:rPr>
          <w:i/>
          <w:sz w:val="28"/>
          <w:szCs w:val="28"/>
          <w:highlight w:val="red"/>
        </w:rPr>
        <w:t xml:space="preserve">ФИО, </w:t>
      </w:r>
    </w:p>
    <w:p w:rsidR="0081183C" w:rsidRPr="0081183C" w:rsidRDefault="00E61F16" w:rsidP="0081183C">
      <w:pPr>
        <w:jc w:val="right"/>
        <w:rPr>
          <w:color w:val="1D1B11"/>
          <w:sz w:val="28"/>
          <w:szCs w:val="28"/>
        </w:rPr>
      </w:pPr>
      <w:proofErr w:type="spellStart"/>
      <w:r w:rsidRPr="00C64DAF">
        <w:rPr>
          <w:i/>
          <w:sz w:val="28"/>
          <w:szCs w:val="28"/>
          <w:highlight w:val="red"/>
        </w:rPr>
        <w:t>прож</w:t>
      </w:r>
      <w:proofErr w:type="spellEnd"/>
      <w:r w:rsidRPr="00C64DAF">
        <w:rPr>
          <w:i/>
          <w:sz w:val="28"/>
          <w:szCs w:val="28"/>
          <w:highlight w:val="red"/>
        </w:rPr>
        <w:t xml:space="preserve">.: </w:t>
      </w:r>
      <w:r w:rsidR="00C64DAF" w:rsidRPr="00C64DAF">
        <w:rPr>
          <w:i/>
          <w:sz w:val="28"/>
          <w:szCs w:val="28"/>
          <w:highlight w:val="red"/>
        </w:rPr>
        <w:t>___________________________</w:t>
      </w:r>
    </w:p>
    <w:p w:rsidR="0081183C" w:rsidRPr="0081183C" w:rsidRDefault="0081183C" w:rsidP="0081183C">
      <w:pPr>
        <w:jc w:val="right"/>
        <w:rPr>
          <w:color w:val="1D1B11"/>
          <w:sz w:val="28"/>
          <w:szCs w:val="28"/>
        </w:rPr>
      </w:pPr>
    </w:p>
    <w:p w:rsidR="0081183C" w:rsidRPr="0081183C" w:rsidRDefault="0081183C" w:rsidP="0081183C">
      <w:pPr>
        <w:jc w:val="right"/>
        <w:rPr>
          <w:color w:val="1D1B11"/>
          <w:sz w:val="28"/>
          <w:szCs w:val="28"/>
        </w:rPr>
      </w:pPr>
    </w:p>
    <w:p w:rsidR="0081183C" w:rsidRPr="0081183C" w:rsidRDefault="0081183C" w:rsidP="0081183C">
      <w:pPr>
        <w:jc w:val="center"/>
        <w:rPr>
          <w:b/>
          <w:color w:val="1D1B11"/>
          <w:sz w:val="36"/>
          <w:szCs w:val="36"/>
        </w:rPr>
      </w:pPr>
      <w:r w:rsidRPr="0081183C">
        <w:rPr>
          <w:b/>
          <w:color w:val="1D1B11"/>
          <w:sz w:val="36"/>
          <w:szCs w:val="36"/>
        </w:rPr>
        <w:t>ХОДАТАЙСТВО</w:t>
      </w:r>
    </w:p>
    <w:p w:rsidR="0081183C" w:rsidRPr="0081183C" w:rsidRDefault="0081183C" w:rsidP="0081183C">
      <w:pPr>
        <w:jc w:val="right"/>
        <w:rPr>
          <w:i/>
          <w:color w:val="1D1B11"/>
          <w:sz w:val="28"/>
          <w:szCs w:val="28"/>
        </w:rPr>
      </w:pPr>
      <w:r w:rsidRPr="0081183C">
        <w:rPr>
          <w:i/>
          <w:color w:val="1D1B11"/>
          <w:sz w:val="28"/>
          <w:szCs w:val="28"/>
        </w:rPr>
        <w:t xml:space="preserve">По делу об административном правонарушении в порядке ст.10.7 </w:t>
      </w:r>
      <w:proofErr w:type="spellStart"/>
      <w:r w:rsidRPr="0081183C">
        <w:rPr>
          <w:i/>
          <w:color w:val="1D1B11"/>
          <w:sz w:val="28"/>
          <w:szCs w:val="28"/>
        </w:rPr>
        <w:t>ПИКоАП</w:t>
      </w:r>
      <w:proofErr w:type="spellEnd"/>
      <w:r w:rsidRPr="0081183C">
        <w:rPr>
          <w:i/>
          <w:color w:val="1D1B11"/>
          <w:sz w:val="28"/>
          <w:szCs w:val="28"/>
        </w:rPr>
        <w:t xml:space="preserve"> Республики Беларусь</w:t>
      </w:r>
      <w:r>
        <w:rPr>
          <w:i/>
          <w:color w:val="1D1B11"/>
          <w:sz w:val="28"/>
          <w:szCs w:val="28"/>
        </w:rPr>
        <w:t>, ст.62 Конституции Республики Беларусь</w:t>
      </w:r>
    </w:p>
    <w:p w:rsidR="0081183C" w:rsidRPr="0081183C" w:rsidRDefault="0081183C" w:rsidP="00811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545" w:rsidRPr="00DA61B9" w:rsidRDefault="00D70545" w:rsidP="00D70545">
      <w:pPr>
        <w:ind w:firstLine="709"/>
        <w:jc w:val="both"/>
        <w:rPr>
          <w:color w:val="000000"/>
          <w:sz w:val="28"/>
          <w:szCs w:val="28"/>
        </w:rPr>
      </w:pPr>
      <w:r w:rsidRPr="00DA61B9">
        <w:rPr>
          <w:color w:val="000000"/>
          <w:sz w:val="28"/>
          <w:szCs w:val="28"/>
        </w:rPr>
        <w:t xml:space="preserve">В производстве </w:t>
      </w:r>
      <w:r w:rsidR="00E61F16" w:rsidRPr="00220CCA">
        <w:rPr>
          <w:color w:val="FF0000"/>
          <w:sz w:val="28"/>
          <w:szCs w:val="28"/>
        </w:rPr>
        <w:t>УГАИ ГУВД Мингорисполкома</w:t>
      </w:r>
      <w:r w:rsidRPr="00DA61B9">
        <w:rPr>
          <w:color w:val="000000"/>
          <w:sz w:val="28"/>
          <w:szCs w:val="28"/>
        </w:rPr>
        <w:t xml:space="preserve"> находится дело об административном правонарушении по обвинению меня, </w:t>
      </w:r>
      <w:r w:rsidR="00C64DAF" w:rsidRPr="00C64DAF">
        <w:rPr>
          <w:color w:val="000000"/>
          <w:sz w:val="28"/>
          <w:szCs w:val="28"/>
          <w:highlight w:val="red"/>
        </w:rPr>
        <w:t>ФИО</w:t>
      </w:r>
      <w:r w:rsidRPr="00DA61B9">
        <w:rPr>
          <w:color w:val="000000"/>
          <w:sz w:val="28"/>
          <w:szCs w:val="28"/>
        </w:rPr>
        <w:t>, в совершении административного правонарушения, предусмотренного ч.1</w:t>
      </w:r>
      <w:r w:rsidR="00C64DAF">
        <w:rPr>
          <w:color w:val="000000"/>
          <w:sz w:val="28"/>
          <w:szCs w:val="28"/>
        </w:rPr>
        <w:t>0</w:t>
      </w:r>
      <w:r w:rsidRPr="00DA61B9">
        <w:rPr>
          <w:color w:val="000000"/>
          <w:sz w:val="28"/>
          <w:szCs w:val="28"/>
        </w:rPr>
        <w:t xml:space="preserve"> ст.18.</w:t>
      </w:r>
      <w:r w:rsidR="00C64DAF">
        <w:rPr>
          <w:color w:val="000000"/>
          <w:sz w:val="28"/>
          <w:szCs w:val="28"/>
        </w:rPr>
        <w:t>14</w:t>
      </w:r>
      <w:r w:rsidRPr="00DA61B9">
        <w:rPr>
          <w:color w:val="000000"/>
          <w:sz w:val="28"/>
          <w:szCs w:val="28"/>
        </w:rPr>
        <w:t xml:space="preserve"> КоАП Республики Беларусь.</w:t>
      </w:r>
    </w:p>
    <w:p w:rsidR="00D70545" w:rsidRPr="00DA61B9" w:rsidRDefault="00D70545" w:rsidP="00D70545">
      <w:pPr>
        <w:ind w:firstLine="709"/>
        <w:jc w:val="both"/>
        <w:rPr>
          <w:color w:val="000000"/>
          <w:sz w:val="28"/>
          <w:szCs w:val="28"/>
        </w:rPr>
      </w:pPr>
    </w:p>
    <w:p w:rsidR="00D7377A" w:rsidRDefault="00E61F16" w:rsidP="00D73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дела назначено на </w:t>
      </w:r>
      <w:r w:rsidR="00C64DAF" w:rsidRPr="00C64DAF">
        <w:rPr>
          <w:color w:val="FF0000"/>
          <w:sz w:val="28"/>
          <w:szCs w:val="28"/>
          <w:highlight w:val="red"/>
        </w:rPr>
        <w:t>_</w:t>
      </w:r>
      <w:proofErr w:type="gramStart"/>
      <w:r w:rsidR="00C64DAF" w:rsidRPr="00C64DAF">
        <w:rPr>
          <w:color w:val="FF0000"/>
          <w:sz w:val="28"/>
          <w:szCs w:val="28"/>
          <w:highlight w:val="red"/>
        </w:rPr>
        <w:t>_</w:t>
      </w:r>
      <w:r w:rsidRPr="00C64DAF">
        <w:rPr>
          <w:color w:val="FF0000"/>
          <w:sz w:val="28"/>
          <w:szCs w:val="28"/>
          <w:highlight w:val="red"/>
        </w:rPr>
        <w:t>.</w:t>
      </w:r>
      <w:r w:rsidR="00220CCA">
        <w:rPr>
          <w:color w:val="FF0000"/>
          <w:sz w:val="28"/>
          <w:szCs w:val="28"/>
        </w:rPr>
        <w:t>.</w:t>
      </w:r>
      <w:proofErr w:type="gramEnd"/>
      <w:r w:rsidRPr="00B7091B">
        <w:rPr>
          <w:sz w:val="28"/>
          <w:szCs w:val="28"/>
          <w:highlight w:val="red"/>
        </w:rPr>
        <w:t>08</w:t>
      </w:r>
      <w:r>
        <w:rPr>
          <w:sz w:val="28"/>
          <w:szCs w:val="28"/>
        </w:rPr>
        <w:t>.2020 г., хотя до этого момента должностными лицами органа, ведущего административный процесс, не выполнены императивные требования Закона в части реализации моего права на защиту.</w:t>
      </w:r>
    </w:p>
    <w:p w:rsidR="00E61F16" w:rsidRDefault="00E61F16" w:rsidP="00D73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B22" w:rsidRDefault="00075B22" w:rsidP="00075B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Конституции Республики Беларусь, </w:t>
      </w:r>
      <w:r>
        <w:rPr>
          <w:sz w:val="28"/>
          <w:szCs w:val="28"/>
        </w:rPr>
        <w:t xml:space="preserve">каждый имеет право на юридическую помощь для осуществления и защиты прав и свобод, в том числе право пользоваться в любой момент помощью адвокатов и других своих представителей в суде, иных государственных органах, органах местного управления, на предприятиях, в учреждениях, организациях, общественных объединениях и в отношениях с должностными лицами и гражданами. </w:t>
      </w:r>
    </w:p>
    <w:p w:rsidR="00075B22" w:rsidRPr="00585AE5" w:rsidRDefault="00075B22" w:rsidP="00D33B0A">
      <w:pPr>
        <w:ind w:firstLine="708"/>
        <w:jc w:val="both"/>
        <w:rPr>
          <w:color w:val="000000"/>
          <w:sz w:val="28"/>
          <w:szCs w:val="28"/>
        </w:rPr>
      </w:pPr>
    </w:p>
    <w:p w:rsidR="000E790D" w:rsidRDefault="000E790D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ч.2 ст. 2.8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, должностное лицо органа, ведущего административный процесс, </w:t>
      </w:r>
      <w:r w:rsidRPr="00607B3C">
        <w:rPr>
          <w:b/>
          <w:sz w:val="28"/>
          <w:szCs w:val="28"/>
          <w:u w:val="single"/>
        </w:rPr>
        <w:t>обязано</w:t>
      </w:r>
      <w:r>
        <w:rPr>
          <w:sz w:val="28"/>
          <w:szCs w:val="28"/>
        </w:rPr>
        <w:t xml:space="preserve"> принять меры к тому, чтобы лицо, в отношении которого ведется административный процесс, имело фактическую возможность использовать все установленные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средства и способы для своей защиты.</w:t>
      </w:r>
    </w:p>
    <w:p w:rsidR="000E790D" w:rsidRDefault="000E790D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B22" w:rsidRDefault="00075B22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п.5 ч.1 ст.4.1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Республики Беларусь, я имею право иметь защитника (адвоката).</w:t>
      </w:r>
    </w:p>
    <w:p w:rsidR="008C5D3A" w:rsidRDefault="008C5D3A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D3A" w:rsidRDefault="00421420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настоящему делу в соответствующий момент времени</w:t>
      </w:r>
      <w:r w:rsidR="008C5D3A">
        <w:rPr>
          <w:sz w:val="28"/>
          <w:szCs w:val="28"/>
        </w:rPr>
        <w:t xml:space="preserve"> мне необходима </w:t>
      </w:r>
      <w:r w:rsidR="003833DB">
        <w:rPr>
          <w:sz w:val="28"/>
          <w:szCs w:val="28"/>
        </w:rPr>
        <w:t xml:space="preserve">будет </w:t>
      </w:r>
      <w:r w:rsidR="008C5D3A">
        <w:rPr>
          <w:sz w:val="28"/>
          <w:szCs w:val="28"/>
        </w:rPr>
        <w:t xml:space="preserve">юридическая помощь адвоката по изучению материалов дела об административном правонарушении, их правовому анализу, выработке тактики защиты, </w:t>
      </w:r>
      <w:r w:rsidR="0084234D">
        <w:rPr>
          <w:sz w:val="28"/>
          <w:szCs w:val="28"/>
        </w:rPr>
        <w:t xml:space="preserve">подготовке жалоб, </w:t>
      </w:r>
      <w:r w:rsidR="008C5D3A">
        <w:rPr>
          <w:sz w:val="28"/>
          <w:szCs w:val="28"/>
        </w:rPr>
        <w:t xml:space="preserve">подготовке письменной юридической </w:t>
      </w:r>
      <w:r w:rsidR="008C5D3A">
        <w:rPr>
          <w:sz w:val="28"/>
          <w:szCs w:val="28"/>
        </w:rPr>
        <w:lastRenderedPageBreak/>
        <w:t xml:space="preserve">позиции защиты для оглашения на стадии рассмотрения дела об </w:t>
      </w:r>
      <w:r w:rsidR="00D95619">
        <w:rPr>
          <w:sz w:val="28"/>
          <w:szCs w:val="28"/>
        </w:rPr>
        <w:t>административном правонарушении, подготовке ходатайств по делу.</w:t>
      </w:r>
    </w:p>
    <w:p w:rsidR="00075B22" w:rsidRDefault="00075B22" w:rsidP="000E7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0E2" w:rsidRDefault="00392FBC" w:rsidP="005E40E2">
      <w:pPr>
        <w:pStyle w:val="ConsPlusNormal"/>
        <w:ind w:firstLine="540"/>
        <w:jc w:val="both"/>
      </w:pPr>
      <w:r>
        <w:t xml:space="preserve">В соответствии со ст.10.7 </w:t>
      </w:r>
      <w:proofErr w:type="spellStart"/>
      <w:r>
        <w:t>ПИКоАП</w:t>
      </w:r>
      <w:proofErr w:type="spellEnd"/>
      <w:r w:rsidR="005E40E2">
        <w:t xml:space="preserve">, </w:t>
      </w:r>
      <w:r w:rsidR="005E40E2" w:rsidRPr="005E40E2">
        <w:rPr>
          <w:b/>
          <w:u w:val="single"/>
        </w:rPr>
        <w:t>ходатайство подлежит рассмотрению и разрешению непосредственно после его заявления.</w:t>
      </w:r>
      <w:r w:rsidR="005E40E2">
        <w:t xml:space="preserve"> Когда немедленное принятие решения по ходатайству невозможно, оно должно быть разрешено до рассмотрения дела об административном правонарушении.</w:t>
      </w:r>
    </w:p>
    <w:p w:rsidR="00D95619" w:rsidRDefault="00D95619" w:rsidP="000E790D">
      <w:pPr>
        <w:ind w:firstLine="708"/>
        <w:jc w:val="both"/>
        <w:rPr>
          <w:sz w:val="28"/>
          <w:szCs w:val="28"/>
        </w:rPr>
      </w:pPr>
    </w:p>
    <w:p w:rsidR="000E790D" w:rsidRDefault="000E790D" w:rsidP="000E790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п.4 и п.9 ч.1 ст</w:t>
      </w:r>
      <w:r w:rsidR="00BE32AC">
        <w:rPr>
          <w:sz w:val="28"/>
          <w:szCs w:val="28"/>
        </w:rPr>
        <w:t>.</w:t>
      </w:r>
      <w:r>
        <w:rPr>
          <w:sz w:val="28"/>
          <w:szCs w:val="28"/>
        </w:rPr>
        <w:t xml:space="preserve"> 4.1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Республики Беларусь,</w:t>
      </w:r>
    </w:p>
    <w:p w:rsidR="003D68E3" w:rsidRDefault="003D68E3" w:rsidP="00D33B0A">
      <w:pPr>
        <w:ind w:firstLine="708"/>
        <w:jc w:val="both"/>
        <w:rPr>
          <w:color w:val="000000"/>
          <w:sz w:val="28"/>
          <w:szCs w:val="28"/>
        </w:rPr>
      </w:pPr>
    </w:p>
    <w:p w:rsidR="002F35D5" w:rsidRDefault="002F35D5" w:rsidP="002F35D5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О Ш У</w:t>
      </w:r>
      <w:r w:rsidR="00C75092">
        <w:rPr>
          <w:color w:val="000000"/>
          <w:sz w:val="28"/>
          <w:szCs w:val="28"/>
        </w:rPr>
        <w:t>:</w:t>
      </w:r>
    </w:p>
    <w:p w:rsidR="006F47CB" w:rsidRDefault="006F47CB" w:rsidP="002F35D5">
      <w:pPr>
        <w:ind w:firstLine="708"/>
        <w:jc w:val="center"/>
        <w:rPr>
          <w:color w:val="000000"/>
          <w:sz w:val="28"/>
          <w:szCs w:val="28"/>
        </w:rPr>
      </w:pPr>
    </w:p>
    <w:p w:rsidR="000E790D" w:rsidRDefault="000E790D" w:rsidP="000E790D">
      <w:pPr>
        <w:ind w:firstLine="708"/>
        <w:jc w:val="center"/>
        <w:rPr>
          <w:color w:val="000000"/>
          <w:sz w:val="28"/>
          <w:szCs w:val="28"/>
        </w:rPr>
      </w:pPr>
    </w:p>
    <w:p w:rsidR="00DF195B" w:rsidRPr="00DF195B" w:rsidRDefault="003B73E5" w:rsidP="00DF1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90D">
        <w:rPr>
          <w:sz w:val="28"/>
          <w:szCs w:val="28"/>
        </w:rPr>
        <w:t>.</w:t>
      </w:r>
      <w:r w:rsidR="00282BEF">
        <w:rPr>
          <w:sz w:val="28"/>
          <w:szCs w:val="28"/>
        </w:rPr>
        <w:t xml:space="preserve"> </w:t>
      </w:r>
      <w:r w:rsidR="00421420">
        <w:rPr>
          <w:sz w:val="28"/>
          <w:szCs w:val="28"/>
        </w:rPr>
        <w:t xml:space="preserve">После </w:t>
      </w:r>
      <w:r w:rsidR="00A16E39">
        <w:rPr>
          <w:sz w:val="28"/>
          <w:szCs w:val="28"/>
        </w:rPr>
        <w:t>ознакомления</w:t>
      </w:r>
      <w:r w:rsidR="00421420">
        <w:rPr>
          <w:sz w:val="28"/>
          <w:szCs w:val="28"/>
        </w:rPr>
        <w:t xml:space="preserve"> </w:t>
      </w:r>
      <w:r w:rsidR="00A16E39">
        <w:rPr>
          <w:sz w:val="28"/>
          <w:szCs w:val="28"/>
        </w:rPr>
        <w:t>меня с материалами</w:t>
      </w:r>
      <w:r w:rsidR="00421420">
        <w:rPr>
          <w:sz w:val="28"/>
          <w:szCs w:val="28"/>
        </w:rPr>
        <w:t xml:space="preserve"> дела об административном правонарушении </w:t>
      </w:r>
      <w:r w:rsidR="00A16E39">
        <w:rPr>
          <w:sz w:val="28"/>
          <w:szCs w:val="28"/>
        </w:rPr>
        <w:t>п</w:t>
      </w:r>
      <w:r w:rsidR="00DF195B" w:rsidRPr="00DF195B">
        <w:rPr>
          <w:sz w:val="28"/>
          <w:szCs w:val="28"/>
        </w:rPr>
        <w:t>редоставить мне время, необходимое и достаточное</w:t>
      </w:r>
      <w:r w:rsidR="00671F02">
        <w:rPr>
          <w:sz w:val="28"/>
          <w:szCs w:val="28"/>
        </w:rPr>
        <w:t xml:space="preserve"> </w:t>
      </w:r>
      <w:r w:rsidR="00DF195B" w:rsidRPr="00DF195B">
        <w:rPr>
          <w:sz w:val="28"/>
          <w:szCs w:val="28"/>
        </w:rPr>
        <w:t xml:space="preserve">для заключения договора с адвокатом для </w:t>
      </w:r>
      <w:r w:rsidR="00A16E39">
        <w:rPr>
          <w:sz w:val="28"/>
          <w:szCs w:val="28"/>
        </w:rPr>
        <w:t>оказания мне юридической помощи по изучению материалов данного дела, подготовке ходатайств</w:t>
      </w:r>
      <w:r w:rsidR="0084234D">
        <w:rPr>
          <w:sz w:val="28"/>
          <w:szCs w:val="28"/>
        </w:rPr>
        <w:t>, жалоб</w:t>
      </w:r>
      <w:r w:rsidR="00A16E39">
        <w:rPr>
          <w:sz w:val="28"/>
          <w:szCs w:val="28"/>
        </w:rPr>
        <w:t xml:space="preserve"> и письменной юридической позиции защиты, а также время для выполнения адвокатом поручений по оказанию вышеназванных видов юридической помощи – </w:t>
      </w:r>
      <w:r w:rsidR="00A16E39" w:rsidRPr="00A16E39">
        <w:rPr>
          <w:b/>
          <w:sz w:val="28"/>
          <w:szCs w:val="28"/>
        </w:rPr>
        <w:t>не менее 10 календарных дней.</w:t>
      </w:r>
    </w:p>
    <w:p w:rsidR="00DF195B" w:rsidRPr="00DF195B" w:rsidRDefault="00DF195B" w:rsidP="00DF195B">
      <w:pPr>
        <w:ind w:firstLine="708"/>
        <w:jc w:val="both"/>
        <w:rPr>
          <w:sz w:val="28"/>
          <w:szCs w:val="28"/>
        </w:rPr>
      </w:pPr>
    </w:p>
    <w:p w:rsidR="00DF195B" w:rsidRPr="00DF195B" w:rsidRDefault="00DF195B" w:rsidP="00DF195B">
      <w:pPr>
        <w:ind w:firstLine="708"/>
        <w:jc w:val="both"/>
        <w:rPr>
          <w:sz w:val="28"/>
          <w:szCs w:val="28"/>
        </w:rPr>
      </w:pPr>
    </w:p>
    <w:p w:rsidR="0084663A" w:rsidRDefault="0084663A" w:rsidP="006F47CB">
      <w:pPr>
        <w:ind w:firstLine="708"/>
        <w:jc w:val="both"/>
        <w:rPr>
          <w:color w:val="000000"/>
          <w:sz w:val="28"/>
          <w:szCs w:val="28"/>
        </w:rPr>
      </w:pPr>
    </w:p>
    <w:p w:rsidR="0013581B" w:rsidRPr="00D8767B" w:rsidRDefault="0013581B" w:rsidP="006F47CB">
      <w:pPr>
        <w:ind w:firstLine="708"/>
        <w:jc w:val="both"/>
        <w:rPr>
          <w:color w:val="000000"/>
          <w:sz w:val="28"/>
          <w:szCs w:val="28"/>
        </w:rPr>
      </w:pPr>
    </w:p>
    <w:p w:rsidR="0079630C" w:rsidRPr="00D33B0A" w:rsidRDefault="00B73497" w:rsidP="006F47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0E041F">
        <w:rPr>
          <w:color w:val="000000"/>
          <w:sz w:val="28"/>
          <w:szCs w:val="28"/>
        </w:rPr>
        <w:t xml:space="preserve"> </w:t>
      </w:r>
      <w:r w:rsidR="003D7D38">
        <w:rPr>
          <w:color w:val="000000"/>
          <w:sz w:val="28"/>
          <w:szCs w:val="28"/>
        </w:rPr>
        <w:t>_______</w:t>
      </w:r>
      <w:r w:rsidR="0081183C">
        <w:rPr>
          <w:color w:val="000000"/>
          <w:sz w:val="28"/>
          <w:szCs w:val="28"/>
        </w:rPr>
        <w:t xml:space="preserve"> 2020</w:t>
      </w:r>
      <w:r w:rsidR="00A7607D">
        <w:rPr>
          <w:color w:val="000000"/>
          <w:sz w:val="28"/>
          <w:szCs w:val="28"/>
        </w:rPr>
        <w:t xml:space="preserve"> года</w:t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C64DAF">
        <w:rPr>
          <w:color w:val="000000"/>
          <w:sz w:val="28"/>
          <w:szCs w:val="28"/>
        </w:rPr>
        <w:t>__________</w:t>
      </w:r>
      <w:r w:rsidR="00A7607D">
        <w:rPr>
          <w:color w:val="000000"/>
          <w:sz w:val="28"/>
          <w:szCs w:val="28"/>
        </w:rPr>
        <w:tab/>
      </w:r>
      <w:r w:rsidR="00A7607D">
        <w:rPr>
          <w:color w:val="000000"/>
          <w:sz w:val="28"/>
          <w:szCs w:val="28"/>
        </w:rPr>
        <w:tab/>
      </w:r>
      <w:r w:rsidR="00A16E39">
        <w:rPr>
          <w:color w:val="000000"/>
          <w:sz w:val="28"/>
          <w:szCs w:val="28"/>
        </w:rPr>
        <w:tab/>
      </w:r>
      <w:r w:rsidR="00C64DAF">
        <w:rPr>
          <w:color w:val="000000"/>
          <w:sz w:val="28"/>
          <w:szCs w:val="28"/>
        </w:rPr>
        <w:tab/>
      </w:r>
      <w:r w:rsidR="00C64DAF" w:rsidRPr="00C64DAF">
        <w:rPr>
          <w:color w:val="000000"/>
          <w:sz w:val="28"/>
          <w:szCs w:val="28"/>
          <w:highlight w:val="red"/>
        </w:rPr>
        <w:t>ФИО</w:t>
      </w:r>
    </w:p>
    <w:sectPr w:rsidR="0079630C" w:rsidRPr="00D33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4F" w:rsidRDefault="0084714F" w:rsidP="00591BD2">
      <w:r>
        <w:separator/>
      </w:r>
    </w:p>
  </w:endnote>
  <w:endnote w:type="continuationSeparator" w:id="0">
    <w:p w:rsidR="0084714F" w:rsidRDefault="0084714F" w:rsidP="005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A" w:rsidRDefault="00560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2" w:rsidRDefault="00591B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ADA">
      <w:rPr>
        <w:noProof/>
      </w:rPr>
      <w:t>1</w:t>
    </w:r>
    <w:r>
      <w:fldChar w:fldCharType="end"/>
    </w:r>
  </w:p>
  <w:p w:rsidR="00591BD2" w:rsidRDefault="0059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A" w:rsidRDefault="0056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4F" w:rsidRDefault="0084714F" w:rsidP="00591BD2">
      <w:r>
        <w:separator/>
      </w:r>
    </w:p>
  </w:footnote>
  <w:footnote w:type="continuationSeparator" w:id="0">
    <w:p w:rsidR="0084714F" w:rsidRDefault="0084714F" w:rsidP="0059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A" w:rsidRDefault="00560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A" w:rsidRDefault="00560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A" w:rsidRDefault="00560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D70"/>
    <w:multiLevelType w:val="hybridMultilevel"/>
    <w:tmpl w:val="1A72DB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AE649F"/>
    <w:multiLevelType w:val="hybridMultilevel"/>
    <w:tmpl w:val="3FF4C260"/>
    <w:lvl w:ilvl="0" w:tplc="393ACA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5C1A25F9"/>
    <w:multiLevelType w:val="hybridMultilevel"/>
    <w:tmpl w:val="0CD45B8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E3"/>
    <w:rsid w:val="00062625"/>
    <w:rsid w:val="00075B22"/>
    <w:rsid w:val="00087672"/>
    <w:rsid w:val="00091501"/>
    <w:rsid w:val="000E041F"/>
    <w:rsid w:val="000E790D"/>
    <w:rsid w:val="000F260F"/>
    <w:rsid w:val="00112745"/>
    <w:rsid w:val="0013581B"/>
    <w:rsid w:val="00174CDA"/>
    <w:rsid w:val="001A52B5"/>
    <w:rsid w:val="001C12E4"/>
    <w:rsid w:val="001C1FE6"/>
    <w:rsid w:val="001C663B"/>
    <w:rsid w:val="001C680D"/>
    <w:rsid w:val="001F2404"/>
    <w:rsid w:val="00220CCA"/>
    <w:rsid w:val="00223469"/>
    <w:rsid w:val="00282BEF"/>
    <w:rsid w:val="002A327D"/>
    <w:rsid w:val="002A4B98"/>
    <w:rsid w:val="002D3CB9"/>
    <w:rsid w:val="002E75DA"/>
    <w:rsid w:val="002F2442"/>
    <w:rsid w:val="002F35D5"/>
    <w:rsid w:val="002F551D"/>
    <w:rsid w:val="00331AEE"/>
    <w:rsid w:val="00334CBB"/>
    <w:rsid w:val="00374A3C"/>
    <w:rsid w:val="003833DB"/>
    <w:rsid w:val="003874A2"/>
    <w:rsid w:val="00392FBC"/>
    <w:rsid w:val="003B73E5"/>
    <w:rsid w:val="003C6071"/>
    <w:rsid w:val="003D68E3"/>
    <w:rsid w:val="003D7D38"/>
    <w:rsid w:val="00421420"/>
    <w:rsid w:val="004244DE"/>
    <w:rsid w:val="0044110C"/>
    <w:rsid w:val="0044579C"/>
    <w:rsid w:val="004613E0"/>
    <w:rsid w:val="0046358E"/>
    <w:rsid w:val="004A338F"/>
    <w:rsid w:val="004C4FD8"/>
    <w:rsid w:val="00505B3E"/>
    <w:rsid w:val="00526560"/>
    <w:rsid w:val="00527075"/>
    <w:rsid w:val="0054278D"/>
    <w:rsid w:val="00560ADA"/>
    <w:rsid w:val="00577F87"/>
    <w:rsid w:val="00585AE5"/>
    <w:rsid w:val="00591BD2"/>
    <w:rsid w:val="00592914"/>
    <w:rsid w:val="005E40E2"/>
    <w:rsid w:val="00601C38"/>
    <w:rsid w:val="0061451F"/>
    <w:rsid w:val="00633939"/>
    <w:rsid w:val="00665224"/>
    <w:rsid w:val="00671F02"/>
    <w:rsid w:val="00682609"/>
    <w:rsid w:val="006B00E7"/>
    <w:rsid w:val="006B33C5"/>
    <w:rsid w:val="006B51DE"/>
    <w:rsid w:val="006D4AEF"/>
    <w:rsid w:val="006E06B4"/>
    <w:rsid w:val="006F0F68"/>
    <w:rsid w:val="006F47CB"/>
    <w:rsid w:val="006F6B28"/>
    <w:rsid w:val="00742B45"/>
    <w:rsid w:val="007677E3"/>
    <w:rsid w:val="007726EC"/>
    <w:rsid w:val="007902AD"/>
    <w:rsid w:val="0079630C"/>
    <w:rsid w:val="007A22F7"/>
    <w:rsid w:val="007F2E6A"/>
    <w:rsid w:val="0081183C"/>
    <w:rsid w:val="00816C53"/>
    <w:rsid w:val="0084234D"/>
    <w:rsid w:val="0084663A"/>
    <w:rsid w:val="0084714F"/>
    <w:rsid w:val="008A5696"/>
    <w:rsid w:val="008A63CD"/>
    <w:rsid w:val="008C5D3A"/>
    <w:rsid w:val="008E52DB"/>
    <w:rsid w:val="008E7231"/>
    <w:rsid w:val="008F57A0"/>
    <w:rsid w:val="00933BF3"/>
    <w:rsid w:val="00976926"/>
    <w:rsid w:val="009E5853"/>
    <w:rsid w:val="009F10BE"/>
    <w:rsid w:val="00A16E39"/>
    <w:rsid w:val="00A43C8C"/>
    <w:rsid w:val="00A7607D"/>
    <w:rsid w:val="00A81CDE"/>
    <w:rsid w:val="00A84A98"/>
    <w:rsid w:val="00A86B70"/>
    <w:rsid w:val="00AC2CC3"/>
    <w:rsid w:val="00B403EE"/>
    <w:rsid w:val="00B4271F"/>
    <w:rsid w:val="00B45836"/>
    <w:rsid w:val="00B47C98"/>
    <w:rsid w:val="00B674C7"/>
    <w:rsid w:val="00B7091B"/>
    <w:rsid w:val="00B73497"/>
    <w:rsid w:val="00BA566F"/>
    <w:rsid w:val="00BB7466"/>
    <w:rsid w:val="00BE32AC"/>
    <w:rsid w:val="00BE5426"/>
    <w:rsid w:val="00C01FD0"/>
    <w:rsid w:val="00C1123A"/>
    <w:rsid w:val="00C11E45"/>
    <w:rsid w:val="00C32A87"/>
    <w:rsid w:val="00C50C03"/>
    <w:rsid w:val="00C626FE"/>
    <w:rsid w:val="00C64DAF"/>
    <w:rsid w:val="00C652DC"/>
    <w:rsid w:val="00C71773"/>
    <w:rsid w:val="00C75092"/>
    <w:rsid w:val="00CD0D55"/>
    <w:rsid w:val="00D00BAB"/>
    <w:rsid w:val="00D33B0A"/>
    <w:rsid w:val="00D4770B"/>
    <w:rsid w:val="00D63F08"/>
    <w:rsid w:val="00D70545"/>
    <w:rsid w:val="00D7377A"/>
    <w:rsid w:val="00D8767B"/>
    <w:rsid w:val="00D9512F"/>
    <w:rsid w:val="00D95619"/>
    <w:rsid w:val="00DF195B"/>
    <w:rsid w:val="00E526CF"/>
    <w:rsid w:val="00E61F16"/>
    <w:rsid w:val="00E92622"/>
    <w:rsid w:val="00EE6AF1"/>
    <w:rsid w:val="00F330D5"/>
    <w:rsid w:val="00F67AA3"/>
    <w:rsid w:val="00F811FB"/>
    <w:rsid w:val="00F813DF"/>
    <w:rsid w:val="00F85F66"/>
    <w:rsid w:val="00FA1B9C"/>
    <w:rsid w:val="00FC0C26"/>
    <w:rsid w:val="00FC45FA"/>
    <w:rsid w:val="00FC55B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B403EE"/>
    <w:pPr>
      <w:ind w:left="5040"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B403EE"/>
    <w:rPr>
      <w:sz w:val="28"/>
    </w:rPr>
  </w:style>
  <w:style w:type="paragraph" w:customStyle="1" w:styleId="ConsPlusNormal">
    <w:name w:val="ConsPlusNormal"/>
    <w:rsid w:val="00392FBC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91BD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91B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BD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91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2020-10-02T07:12:00Z</dcterms:created>
  <dcterms:modified xsi:type="dcterms:W3CDTF">2020-10-02T07:12:00Z</dcterms:modified>
</cp:coreProperties>
</file>