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9F" w:rsidRPr="0095469F" w:rsidRDefault="0095469F" w:rsidP="009546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5469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Архитекторы «</w:t>
      </w:r>
      <w:proofErr w:type="spellStart"/>
      <w:r w:rsidRPr="0095469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Гомельгражданпроекта</w:t>
      </w:r>
      <w:proofErr w:type="spellEnd"/>
      <w:r w:rsidRPr="0095469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» заглянули в будущее Гомеля</w:t>
      </w:r>
    </w:p>
    <w:p w:rsidR="0095469F" w:rsidRPr="00B93C75" w:rsidRDefault="00092495" w:rsidP="009546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«Советский район» / №49 / 7 декабря 2011 года / </w:t>
      </w:r>
      <w:r w:rsidR="0095469F" w:rsidRPr="00B93C75">
        <w:rPr>
          <w:rFonts w:ascii="Times New Roman" w:eastAsia="Times New Roman" w:hAnsi="Times New Roman"/>
          <w:b/>
          <w:sz w:val="28"/>
          <w:szCs w:val="28"/>
          <w:lang w:eastAsia="ru-RU"/>
        </w:rPr>
        <w:t>страница 9</w:t>
      </w:r>
    </w:p>
    <w:p w:rsidR="0095469F" w:rsidRDefault="00B93C75" w:rsidP="009546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4" w:history="1">
        <w:r w:rsidRPr="00B93C75">
          <w:rPr>
            <w:rStyle w:val="Hyperlink"/>
            <w:rFonts w:ascii="Times New Roman" w:eastAsia="Times New Roman" w:hAnsi="Times New Roman"/>
            <w:b/>
            <w:color w:val="000000"/>
            <w:sz w:val="28"/>
            <w:szCs w:val="28"/>
            <w:u w:val="none"/>
            <w:lang w:eastAsia="ru-RU"/>
          </w:rPr>
          <w:t>http://sr-smi.gomel-region.by/ru/numbers?art_id=1849</w:t>
        </w:r>
      </w:hyperlink>
    </w:p>
    <w:p w:rsidR="00E171AD" w:rsidRPr="00E171AD" w:rsidRDefault="00E171AD" w:rsidP="00954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9F" w:rsidRDefault="0095469F" w:rsidP="0095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/>
          <w:sz w:val="28"/>
          <w:szCs w:val="28"/>
          <w:lang w:eastAsia="ru-RU"/>
        </w:rPr>
        <w:t>Программа жилищного строительства в Гомеле существенно скорректирована, но не отменена. Такая же ситуация складывается и с возведением социально значимых объектов. Реализацию части проектов отложили до лучших времён, но это не означает, что Гомель не украсят стильные, а главное, полезные архитектурные сооружения, разработанные коллективом института «</w:t>
      </w:r>
      <w:proofErr w:type="spellStart"/>
      <w:r w:rsidRPr="00B93C75">
        <w:rPr>
          <w:rFonts w:ascii="Times New Roman" w:eastAsia="Times New Roman" w:hAnsi="Times New Roman"/>
          <w:sz w:val="28"/>
          <w:szCs w:val="28"/>
          <w:lang w:eastAsia="ru-RU"/>
        </w:rPr>
        <w:t>Гомельгражданпроект</w:t>
      </w:r>
      <w:proofErr w:type="spellEnd"/>
      <w:r w:rsidRPr="00B93C75">
        <w:rPr>
          <w:rFonts w:ascii="Times New Roman" w:eastAsia="Times New Roman" w:hAnsi="Times New Roman"/>
          <w:sz w:val="28"/>
          <w:szCs w:val="28"/>
          <w:lang w:eastAsia="ru-RU"/>
        </w:rPr>
        <w:t xml:space="preserve">». Об этом редакции рассказал директор института Анатолий Чистик. </w:t>
      </w:r>
    </w:p>
    <w:p w:rsidR="00E171AD" w:rsidRPr="00E171AD" w:rsidRDefault="00E171AD" w:rsidP="00E17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...</w:t>
      </w:r>
    </w:p>
    <w:p w:rsidR="0095469F" w:rsidRPr="00B81142" w:rsidRDefault="00B93C75" w:rsidP="0095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– П</w:t>
      </w:r>
      <w:r w:rsidRPr="00B93C75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очему в новых микрорайонах по-прежнему проектируются небольшие парковочные карманы?</w:t>
      </w:r>
      <w:r w:rsidR="0095469F" w:rsidRPr="00B93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69F" w:rsidRPr="00B811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Pr="00B811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</w:t>
      </w:r>
      <w:r w:rsidR="009D51E5" w:rsidRPr="00B811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 </w:t>
      </w:r>
      <w:r w:rsidR="0095469F" w:rsidRPr="00B811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Аксёнов</w:t>
      </w:r>
      <w:r w:rsidR="009D51E5" w:rsidRPr="00B811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ым Андреем</w:t>
      </w:r>
      <w:r w:rsidR="0095469F" w:rsidRPr="00B811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95469F" w:rsidRPr="00B93C75" w:rsidRDefault="0095469F" w:rsidP="0095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– При проектировании мы не можем отступать от нормативов, а они не менялись давно. Обеспеченность </w:t>
      </w:r>
      <w:r w:rsidRPr="00B93C75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парковочными местами</w:t>
      </w:r>
      <w:r w:rsidR="00786FA1" w:rsidRPr="00B93C75">
        <w:rPr>
          <w:rFonts w:ascii="Times New Roman" w:eastAsia="Times New Roman" w:hAnsi="Times New Roman"/>
          <w:b/>
          <w:color w:val="00B050"/>
          <w:sz w:val="28"/>
          <w:szCs w:val="28"/>
          <w:vertAlign w:val="superscript"/>
          <w:lang w:eastAsia="ru-RU"/>
        </w:rPr>
        <w:t>1</w:t>
      </w:r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должна быть на уровне 25%. </w:t>
      </w:r>
    </w:p>
    <w:p w:rsidR="0095469F" w:rsidRPr="00B93C75" w:rsidRDefault="0095469F" w:rsidP="0095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Количество же транспорта удваивается каждые пять лет. Городская власть пытается влиять на ситуацию. Сейчас по поручению Виктора Ивановича </w:t>
      </w:r>
      <w:r w:rsidR="0046752C" w:rsidRPr="004675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46752C" w:rsidRPr="0046752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Прим.</w:t>
      </w:r>
      <w:r w:rsidR="004675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Пилипец</w:t>
      </w:r>
      <w:r w:rsidR="0046752C" w:rsidRPr="004675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4675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Виктор Иванович </w:t>
      </w:r>
      <w:r w:rsidR="0046752C" w:rsidRPr="004675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– председате</w:t>
      </w:r>
      <w:r w:rsidR="004675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ль</w:t>
      </w:r>
      <w:r w:rsidR="0046752C" w:rsidRPr="004675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Гомельского горисполкома)</w:t>
      </w:r>
      <w:r w:rsidR="0046752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мы предлагаем под </w:t>
      </w:r>
      <w:r w:rsidRPr="00B93C75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оборудование временных стоянок</w:t>
      </w:r>
      <w:r w:rsidR="00786FA1" w:rsidRPr="00B93C75">
        <w:rPr>
          <w:rFonts w:ascii="Times New Roman" w:eastAsia="Times New Roman" w:hAnsi="Times New Roman"/>
          <w:b/>
          <w:color w:val="00B050"/>
          <w:sz w:val="28"/>
          <w:szCs w:val="28"/>
          <w:vertAlign w:val="superscript"/>
          <w:lang w:eastAsia="ru-RU"/>
        </w:rPr>
        <w:t>2</w:t>
      </w:r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все свободные площади в жилых массивах. </w:t>
      </w:r>
    </w:p>
    <w:p w:rsidR="0095469F" w:rsidRPr="00B93C75" w:rsidRDefault="0095469F" w:rsidP="0095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В микрорайонах №19, 19а и 20 их разместят на площадках, зарезервированных для строительства школ. На </w:t>
      </w:r>
      <w:proofErr w:type="spellStart"/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Чечерской</w:t>
      </w:r>
      <w:proofErr w:type="spellEnd"/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улице под парковочные места отвели несколько полос Восточного обхода, так как пока в них нет необходимости. Машинам отдали и периметр 104-го микрорайона. </w:t>
      </w:r>
    </w:p>
    <w:p w:rsidR="0095469F" w:rsidRPr="00B93C75" w:rsidRDefault="0095469F" w:rsidP="0095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То есть в каждом микрорайоне стараемся дополнительно создать 200-300 парковочных мест. Но это полумера, она не убережёт городские газоны от автомобильных шин. </w:t>
      </w:r>
    </w:p>
    <w:p w:rsidR="0095469F" w:rsidRPr="00B93C75" w:rsidRDefault="0095469F" w:rsidP="0095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Выход видится в </w:t>
      </w:r>
      <w:r w:rsidRPr="00B93C75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строительстве паркингов</w:t>
      </w:r>
      <w:r w:rsidR="00D22937" w:rsidRPr="00B93C75">
        <w:rPr>
          <w:rFonts w:ascii="Times New Roman" w:eastAsia="Times New Roman" w:hAnsi="Times New Roman"/>
          <w:b/>
          <w:color w:val="00B050"/>
          <w:sz w:val="28"/>
          <w:szCs w:val="28"/>
          <w:vertAlign w:val="superscript"/>
          <w:lang w:eastAsia="ru-RU"/>
        </w:rPr>
        <w:t>3</w:t>
      </w:r>
      <w:r w:rsidRPr="00B93C7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. Минск уже пошёл по этому пути, и в столице стало легче дышать. Места под паркинги предусмотрены в проекте каждого нового микрорайона и под другие объекты не предоставляются. </w:t>
      </w:r>
    </w:p>
    <w:p w:rsidR="0095469F" w:rsidRPr="00B93C75" w:rsidRDefault="0095469F" w:rsidP="00954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C75">
        <w:rPr>
          <w:rFonts w:ascii="Times New Roman" w:eastAsia="Times New Roman" w:hAnsi="Times New Roman"/>
          <w:b/>
          <w:sz w:val="28"/>
          <w:szCs w:val="28"/>
          <w:lang w:eastAsia="ru-RU"/>
        </w:rPr>
        <w:t>Евгений ЗАХАРОВ, «Советский район».</w:t>
      </w:r>
    </w:p>
    <w:sectPr w:rsidR="0095469F" w:rsidRPr="00B93C75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F"/>
    <w:rsid w:val="00092495"/>
    <w:rsid w:val="002C5607"/>
    <w:rsid w:val="0046752C"/>
    <w:rsid w:val="0076076C"/>
    <w:rsid w:val="00786FA1"/>
    <w:rsid w:val="007D6F96"/>
    <w:rsid w:val="009107ED"/>
    <w:rsid w:val="009319A3"/>
    <w:rsid w:val="0095469F"/>
    <w:rsid w:val="009D51E5"/>
    <w:rsid w:val="00B81142"/>
    <w:rsid w:val="00B93C75"/>
    <w:rsid w:val="00C72A1D"/>
    <w:rsid w:val="00D22937"/>
    <w:rsid w:val="00E171AD"/>
    <w:rsid w:val="00EC5A6A"/>
    <w:rsid w:val="00F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876DAB-4F1D-4347-A9DE-D64FE26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954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5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54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-smi.gomel-region.by/ru/numbers?art_id=1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1931</CharactersWithSpaces>
  <SharedDoc>false</SharedDoc>
  <HLinks>
    <vt:vector size="6" baseType="variant"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http://sr-smi.gomel-region.by/ru/numbers?art_id=1849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