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C90C7A" w:rsidRDefault="00C90C7A" w:rsidP="006458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</w:t>
      </w:r>
      <w:r w:rsidRPr="00C90C7A">
        <w:rPr>
          <w:rFonts w:ascii="Times New Roman" w:hAnsi="Times New Roman"/>
          <w:b/>
          <w:sz w:val="28"/>
          <w:szCs w:val="28"/>
        </w:rPr>
        <w:t xml:space="preserve">емонт дорог </w:t>
      </w:r>
      <w:r>
        <w:rPr>
          <w:rFonts w:ascii="Times New Roman" w:hAnsi="Times New Roman"/>
          <w:b/>
          <w:sz w:val="28"/>
          <w:szCs w:val="28"/>
        </w:rPr>
        <w:t xml:space="preserve">улиц </w:t>
      </w:r>
      <w:r w:rsidRPr="00C90C7A">
        <w:rPr>
          <w:rFonts w:ascii="Times New Roman" w:hAnsi="Times New Roman"/>
          <w:b/>
          <w:sz w:val="28"/>
          <w:szCs w:val="28"/>
        </w:rPr>
        <w:t>частного сектора</w:t>
      </w:r>
    </w:p>
    <w:p w:rsidR="006458B6" w:rsidRDefault="006458B6" w:rsidP="006458B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90C7A" w:rsidRDefault="00C90C7A" w:rsidP="006458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покрытия. Виды ремонта.</w:t>
      </w:r>
    </w:p>
    <w:p w:rsidR="00C90C7A" w:rsidRDefault="00C90C7A" w:rsidP="006458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Критичная </w:t>
      </w:r>
      <w:proofErr w:type="spellStart"/>
      <w:r>
        <w:rPr>
          <w:rFonts w:ascii="Times New Roman" w:hAnsi="Times New Roman"/>
          <w:sz w:val="28"/>
          <w:szCs w:val="28"/>
        </w:rPr>
        <w:t>ямочность</w:t>
      </w:r>
      <w:proofErr w:type="spellEnd"/>
      <w:r>
        <w:rPr>
          <w:rFonts w:ascii="Times New Roman" w:hAnsi="Times New Roman"/>
          <w:sz w:val="28"/>
          <w:szCs w:val="28"/>
        </w:rPr>
        <w:t>. Литой асфальт.</w:t>
      </w:r>
    </w:p>
    <w:p w:rsidR="00C90C7A" w:rsidRDefault="00C90C7A" w:rsidP="006458B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90C7A" w:rsidRDefault="00C90C7A" w:rsidP="006458B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B1987" w:rsidRPr="002B1987" w:rsidRDefault="00C90C7A" w:rsidP="006458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B1987">
        <w:rPr>
          <w:rFonts w:ascii="Times New Roman" w:hAnsi="Times New Roman"/>
          <w:b/>
          <w:sz w:val="28"/>
          <w:szCs w:val="28"/>
        </w:rPr>
        <w:t>сновные типы покрытия дорог</w:t>
      </w:r>
    </w:p>
    <w:p w:rsidR="002B1987" w:rsidRPr="005E6569" w:rsidRDefault="002B1987" w:rsidP="006458B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458B6" w:rsidRDefault="007E555D" w:rsidP="00C90C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три основных типа </w:t>
      </w:r>
      <w:r w:rsidR="007E1127">
        <w:rPr>
          <w:rFonts w:ascii="Times New Roman" w:hAnsi="Times New Roman"/>
          <w:sz w:val="28"/>
          <w:szCs w:val="28"/>
        </w:rPr>
        <w:t xml:space="preserve">покрытия </w:t>
      </w:r>
      <w:r w:rsidR="005E289A">
        <w:rPr>
          <w:rFonts w:ascii="Times New Roman" w:hAnsi="Times New Roman"/>
          <w:sz w:val="28"/>
          <w:szCs w:val="28"/>
        </w:rPr>
        <w:t xml:space="preserve">(состояния) </w:t>
      </w:r>
      <w:r w:rsidR="007E1127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улиц и переулков частного сектора </w:t>
      </w:r>
      <w:r w:rsidR="005E289A">
        <w:rPr>
          <w:rFonts w:ascii="Times New Roman" w:hAnsi="Times New Roman"/>
          <w:sz w:val="28"/>
          <w:szCs w:val="28"/>
        </w:rPr>
        <w:t xml:space="preserve">(сектора индивидуальной застройки) </w:t>
      </w:r>
      <w:r>
        <w:rPr>
          <w:rFonts w:ascii="Times New Roman" w:hAnsi="Times New Roman"/>
          <w:sz w:val="28"/>
          <w:szCs w:val="28"/>
        </w:rPr>
        <w:t xml:space="preserve">городов и населенных пунктов: </w:t>
      </w:r>
      <w:r w:rsidR="007E1127">
        <w:rPr>
          <w:rFonts w:ascii="Times New Roman" w:hAnsi="Times New Roman"/>
          <w:sz w:val="28"/>
          <w:szCs w:val="28"/>
        </w:rPr>
        <w:t xml:space="preserve">грунтовое, инертное, асфальтобетонное. </w:t>
      </w:r>
      <w:r>
        <w:rPr>
          <w:rFonts w:ascii="Times New Roman" w:hAnsi="Times New Roman"/>
          <w:sz w:val="28"/>
          <w:szCs w:val="28"/>
        </w:rPr>
        <w:t>При про</w:t>
      </w:r>
      <w:r w:rsidR="007E1127">
        <w:rPr>
          <w:rFonts w:ascii="Times New Roman" w:hAnsi="Times New Roman"/>
          <w:sz w:val="28"/>
          <w:szCs w:val="28"/>
        </w:rPr>
        <w:t xml:space="preserve">ведении </w:t>
      </w:r>
      <w:r w:rsidR="006C52AF">
        <w:rPr>
          <w:rFonts w:ascii="Times New Roman" w:hAnsi="Times New Roman"/>
          <w:sz w:val="28"/>
          <w:szCs w:val="28"/>
        </w:rPr>
        <w:t>на дорогах</w:t>
      </w:r>
      <w:r w:rsidR="005E6569">
        <w:rPr>
          <w:rFonts w:ascii="Times New Roman" w:hAnsi="Times New Roman"/>
          <w:sz w:val="28"/>
          <w:szCs w:val="28"/>
        </w:rPr>
        <w:t xml:space="preserve"> </w:t>
      </w:r>
      <w:r w:rsidR="007E1127">
        <w:rPr>
          <w:rFonts w:ascii="Times New Roman" w:hAnsi="Times New Roman"/>
          <w:sz w:val="28"/>
          <w:szCs w:val="28"/>
        </w:rPr>
        <w:t xml:space="preserve">ремонтных работ </w:t>
      </w:r>
      <w:r w:rsidR="005E6569">
        <w:rPr>
          <w:rFonts w:ascii="Times New Roman" w:hAnsi="Times New Roman"/>
          <w:sz w:val="28"/>
          <w:szCs w:val="28"/>
        </w:rPr>
        <w:t xml:space="preserve">по укладке асфальта </w:t>
      </w:r>
      <w:r w:rsidR="007E1127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полное</w:t>
      </w:r>
      <w:r w:rsidR="005E6569">
        <w:rPr>
          <w:rFonts w:ascii="Times New Roman" w:hAnsi="Times New Roman"/>
          <w:sz w:val="28"/>
          <w:szCs w:val="28"/>
        </w:rPr>
        <w:t xml:space="preserve"> или частичное </w:t>
      </w:r>
      <w:r w:rsidR="007E1127">
        <w:rPr>
          <w:rFonts w:ascii="Times New Roman" w:hAnsi="Times New Roman"/>
          <w:sz w:val="28"/>
          <w:szCs w:val="28"/>
        </w:rPr>
        <w:t>покрытие.</w:t>
      </w:r>
    </w:p>
    <w:p w:rsidR="00C90C7A" w:rsidRDefault="00C90C7A" w:rsidP="00C90C7A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1127" w:rsidRDefault="00C90C7A" w:rsidP="007E11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ремонтных работ</w:t>
      </w:r>
    </w:p>
    <w:p w:rsidR="00CE3805" w:rsidRPr="007E1127" w:rsidRDefault="00C90C7A" w:rsidP="007E11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3-х разных покрытиях дорог</w:t>
      </w:r>
    </w:p>
    <w:p w:rsidR="007E1127" w:rsidRPr="00CE3805" w:rsidRDefault="007E1127" w:rsidP="007E112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E6569" w:rsidRPr="005E6569" w:rsidRDefault="00C90C7A" w:rsidP="007E11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CE3805">
        <w:rPr>
          <w:rFonts w:ascii="Times New Roman" w:hAnsi="Times New Roman"/>
          <w:b/>
          <w:sz w:val="28"/>
          <w:szCs w:val="28"/>
          <w:u w:val="single"/>
        </w:rPr>
        <w:t>рунтовое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покрытие</w:t>
      </w:r>
      <w:r w:rsidRPr="005E6569">
        <w:rPr>
          <w:rFonts w:ascii="Times New Roman" w:hAnsi="Times New Roman"/>
          <w:b/>
          <w:sz w:val="28"/>
          <w:szCs w:val="28"/>
        </w:rPr>
        <w:t>:</w:t>
      </w:r>
    </w:p>
    <w:p w:rsidR="005E6569" w:rsidRPr="005E6569" w:rsidRDefault="005E6569" w:rsidP="007E112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7E555D" w:rsidRPr="00CE3805" w:rsidRDefault="007E1127" w:rsidP="007E11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E3805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="007E555D" w:rsidRPr="00CE3805">
        <w:rPr>
          <w:rFonts w:ascii="Times New Roman" w:hAnsi="Times New Roman"/>
          <w:b/>
          <w:sz w:val="28"/>
          <w:szCs w:val="28"/>
        </w:rPr>
        <w:t>грейдерование</w:t>
      </w:r>
      <w:proofErr w:type="spellEnd"/>
      <w:r w:rsidR="007E555D" w:rsidRPr="00CE3805">
        <w:rPr>
          <w:rFonts w:ascii="Times New Roman" w:hAnsi="Times New Roman"/>
          <w:b/>
          <w:sz w:val="28"/>
          <w:szCs w:val="28"/>
        </w:rPr>
        <w:t xml:space="preserve"> (вы</w:t>
      </w:r>
      <w:r w:rsidRPr="00CE3805">
        <w:rPr>
          <w:rFonts w:ascii="Times New Roman" w:hAnsi="Times New Roman"/>
          <w:b/>
          <w:sz w:val="28"/>
          <w:szCs w:val="28"/>
        </w:rPr>
        <w:t>равнивание)</w:t>
      </w:r>
      <w:r w:rsidR="000622AF" w:rsidRPr="00CE3805">
        <w:rPr>
          <w:rFonts w:ascii="Times New Roman" w:hAnsi="Times New Roman"/>
          <w:b/>
          <w:sz w:val="28"/>
          <w:szCs w:val="28"/>
        </w:rPr>
        <w:t>, подсыпка</w:t>
      </w:r>
      <w:r w:rsidRPr="00CE3805">
        <w:rPr>
          <w:rFonts w:ascii="Times New Roman" w:hAnsi="Times New Roman"/>
          <w:b/>
          <w:sz w:val="28"/>
          <w:szCs w:val="28"/>
        </w:rPr>
        <w:t xml:space="preserve"> и уплотнение грунтовой </w:t>
      </w:r>
      <w:r w:rsidR="005E6569" w:rsidRPr="00CE3805">
        <w:rPr>
          <w:rFonts w:ascii="Times New Roman" w:hAnsi="Times New Roman"/>
          <w:b/>
          <w:sz w:val="28"/>
          <w:szCs w:val="28"/>
        </w:rPr>
        <w:t>дороги.</w:t>
      </w:r>
    </w:p>
    <w:p w:rsidR="005E6569" w:rsidRPr="005E6569" w:rsidRDefault="005E6569" w:rsidP="005E656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E6569" w:rsidRPr="005E6569" w:rsidRDefault="00C90C7A" w:rsidP="005E65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CE3805">
        <w:rPr>
          <w:rFonts w:ascii="Times New Roman" w:hAnsi="Times New Roman"/>
          <w:b/>
          <w:sz w:val="28"/>
          <w:szCs w:val="28"/>
          <w:u w:val="single"/>
        </w:rPr>
        <w:t>нертное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покрытие</w:t>
      </w:r>
      <w:r w:rsidRPr="005E6569">
        <w:rPr>
          <w:rFonts w:ascii="Times New Roman" w:hAnsi="Times New Roman"/>
          <w:b/>
          <w:sz w:val="28"/>
          <w:szCs w:val="28"/>
        </w:rPr>
        <w:t>:</w:t>
      </w:r>
    </w:p>
    <w:p w:rsidR="005E6569" w:rsidRPr="005E6569" w:rsidRDefault="005E6569" w:rsidP="005E656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7E555D" w:rsidRPr="00CE3805" w:rsidRDefault="007E1127" w:rsidP="00CE3805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E3805">
        <w:rPr>
          <w:rFonts w:ascii="Times New Roman" w:hAnsi="Times New Roman"/>
          <w:b/>
          <w:sz w:val="28"/>
          <w:szCs w:val="28"/>
        </w:rPr>
        <w:t xml:space="preserve">2) </w:t>
      </w:r>
      <w:r w:rsidR="007E555D" w:rsidRPr="00CE3805">
        <w:rPr>
          <w:rFonts w:ascii="Times New Roman" w:hAnsi="Times New Roman"/>
          <w:b/>
          <w:sz w:val="28"/>
          <w:szCs w:val="28"/>
        </w:rPr>
        <w:t xml:space="preserve">планировка </w:t>
      </w:r>
      <w:r w:rsidRPr="00CE3805">
        <w:rPr>
          <w:rFonts w:ascii="Times New Roman" w:hAnsi="Times New Roman"/>
          <w:b/>
          <w:sz w:val="28"/>
          <w:szCs w:val="28"/>
        </w:rPr>
        <w:t xml:space="preserve">проезжей части </w:t>
      </w:r>
      <w:r w:rsidR="007E555D" w:rsidRPr="00CE3805">
        <w:rPr>
          <w:rFonts w:ascii="Times New Roman" w:hAnsi="Times New Roman"/>
          <w:b/>
          <w:sz w:val="28"/>
          <w:szCs w:val="28"/>
        </w:rPr>
        <w:t xml:space="preserve">с подсыпкой </w:t>
      </w:r>
      <w:r w:rsidR="005E289A" w:rsidRPr="00CE3805">
        <w:rPr>
          <w:rFonts w:ascii="Times New Roman" w:hAnsi="Times New Roman"/>
          <w:b/>
          <w:sz w:val="28"/>
          <w:szCs w:val="28"/>
        </w:rPr>
        <w:t xml:space="preserve">дороги </w:t>
      </w:r>
      <w:r w:rsidR="007E555D" w:rsidRPr="00CE3805">
        <w:rPr>
          <w:rFonts w:ascii="Times New Roman" w:hAnsi="Times New Roman"/>
          <w:b/>
          <w:sz w:val="28"/>
          <w:szCs w:val="28"/>
        </w:rPr>
        <w:t>инертными материалами</w:t>
      </w:r>
      <w:r w:rsidR="005E6569" w:rsidRPr="00CE3805">
        <w:rPr>
          <w:rFonts w:ascii="Times New Roman" w:hAnsi="Times New Roman"/>
          <w:b/>
          <w:sz w:val="28"/>
          <w:szCs w:val="28"/>
        </w:rPr>
        <w:t>:</w:t>
      </w:r>
      <w:r w:rsidR="005E289A" w:rsidRPr="00CE3805">
        <w:rPr>
          <w:rFonts w:ascii="Times New Roman" w:hAnsi="Times New Roman"/>
          <w:b/>
          <w:sz w:val="28"/>
          <w:szCs w:val="28"/>
        </w:rPr>
        <w:t xml:space="preserve"> отсевом, мелким </w:t>
      </w:r>
      <w:proofErr w:type="spellStart"/>
      <w:r w:rsidR="005E289A" w:rsidRPr="00CE3805">
        <w:rPr>
          <w:rFonts w:ascii="Times New Roman" w:hAnsi="Times New Roman"/>
          <w:b/>
          <w:sz w:val="28"/>
          <w:szCs w:val="28"/>
        </w:rPr>
        <w:t>гранулятом</w:t>
      </w:r>
      <w:proofErr w:type="spellEnd"/>
      <w:r w:rsidR="005E289A" w:rsidRPr="00CE3805">
        <w:rPr>
          <w:rFonts w:ascii="Times New Roman" w:hAnsi="Times New Roman"/>
          <w:b/>
          <w:sz w:val="28"/>
          <w:szCs w:val="28"/>
        </w:rPr>
        <w:t>, щебнем, гравием (</w:t>
      </w:r>
      <w:r w:rsidR="00CE3805">
        <w:rPr>
          <w:rFonts w:ascii="Times New Roman" w:hAnsi="Times New Roman"/>
          <w:b/>
          <w:sz w:val="28"/>
          <w:szCs w:val="28"/>
        </w:rPr>
        <w:t xml:space="preserve">для </w:t>
      </w:r>
      <w:r w:rsidR="005E289A" w:rsidRPr="00CE3805">
        <w:rPr>
          <w:rFonts w:ascii="Times New Roman" w:hAnsi="Times New Roman"/>
          <w:b/>
          <w:sz w:val="28"/>
          <w:szCs w:val="28"/>
        </w:rPr>
        <w:t>будущей подушки)</w:t>
      </w:r>
      <w:r w:rsidR="005E6569" w:rsidRPr="00CE3805">
        <w:rPr>
          <w:rFonts w:ascii="Times New Roman" w:hAnsi="Times New Roman"/>
          <w:b/>
          <w:sz w:val="28"/>
          <w:szCs w:val="28"/>
        </w:rPr>
        <w:t>.</w:t>
      </w:r>
    </w:p>
    <w:p w:rsidR="005E6569" w:rsidRPr="005E6569" w:rsidRDefault="005E6569" w:rsidP="005E6569">
      <w:pPr>
        <w:pStyle w:val="NoSpacing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5E6569" w:rsidRPr="005E6569" w:rsidRDefault="00C90C7A" w:rsidP="005E6569">
      <w:pPr>
        <w:pStyle w:val="NoSpacing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CE3805">
        <w:rPr>
          <w:rFonts w:ascii="Times New Roman" w:hAnsi="Times New Roman"/>
          <w:b/>
          <w:sz w:val="28"/>
          <w:szCs w:val="28"/>
          <w:u w:val="single"/>
        </w:rPr>
        <w:t>сфальтовое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покрытие</w:t>
      </w:r>
      <w:r w:rsidRPr="005E6569">
        <w:rPr>
          <w:rFonts w:ascii="Times New Roman" w:hAnsi="Times New Roman"/>
          <w:b/>
          <w:sz w:val="28"/>
          <w:szCs w:val="28"/>
        </w:rPr>
        <w:t>:</w:t>
      </w:r>
    </w:p>
    <w:p w:rsidR="005E6569" w:rsidRPr="005E6569" w:rsidRDefault="005E6569" w:rsidP="005E6569">
      <w:pPr>
        <w:pStyle w:val="NoSpacing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AA22A0" w:rsidRPr="00CE3805" w:rsidRDefault="006B6E62" w:rsidP="00CE3805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E1127" w:rsidRPr="00CE3805">
        <w:rPr>
          <w:rFonts w:ascii="Times New Roman" w:hAnsi="Times New Roman"/>
          <w:b/>
          <w:sz w:val="28"/>
          <w:szCs w:val="28"/>
        </w:rPr>
        <w:t xml:space="preserve">) </w:t>
      </w:r>
      <w:r w:rsidR="00CE3805">
        <w:rPr>
          <w:rFonts w:ascii="Times New Roman" w:hAnsi="Times New Roman"/>
          <w:b/>
          <w:sz w:val="28"/>
          <w:szCs w:val="28"/>
        </w:rPr>
        <w:t xml:space="preserve">проведение ямочного ремонта при «критичной </w:t>
      </w:r>
      <w:proofErr w:type="spellStart"/>
      <w:r w:rsidR="00CE3805">
        <w:rPr>
          <w:rFonts w:ascii="Times New Roman" w:hAnsi="Times New Roman"/>
          <w:b/>
          <w:sz w:val="28"/>
          <w:szCs w:val="28"/>
        </w:rPr>
        <w:t>ямочности</w:t>
      </w:r>
      <w:proofErr w:type="spellEnd"/>
      <w:r w:rsidR="00CE3805">
        <w:rPr>
          <w:rFonts w:ascii="Times New Roman" w:hAnsi="Times New Roman"/>
          <w:b/>
          <w:sz w:val="28"/>
          <w:szCs w:val="28"/>
        </w:rPr>
        <w:t xml:space="preserve">», </w:t>
      </w:r>
      <w:r w:rsidR="007E1127" w:rsidRPr="00CE3805">
        <w:rPr>
          <w:rFonts w:ascii="Times New Roman" w:hAnsi="Times New Roman"/>
          <w:b/>
          <w:sz w:val="28"/>
          <w:szCs w:val="28"/>
        </w:rPr>
        <w:t xml:space="preserve">новая </w:t>
      </w:r>
      <w:r w:rsidR="00CE3805">
        <w:rPr>
          <w:rFonts w:ascii="Times New Roman" w:hAnsi="Times New Roman"/>
          <w:b/>
          <w:sz w:val="28"/>
          <w:szCs w:val="28"/>
        </w:rPr>
        <w:t>или повторная</w:t>
      </w:r>
      <w:r w:rsidR="005E6569" w:rsidRPr="00CE3805">
        <w:rPr>
          <w:rFonts w:ascii="Times New Roman" w:hAnsi="Times New Roman"/>
          <w:b/>
          <w:sz w:val="28"/>
          <w:szCs w:val="28"/>
        </w:rPr>
        <w:t xml:space="preserve"> </w:t>
      </w:r>
      <w:r w:rsidR="007E1127" w:rsidRPr="00CE3805">
        <w:rPr>
          <w:rFonts w:ascii="Times New Roman" w:hAnsi="Times New Roman"/>
          <w:b/>
          <w:sz w:val="28"/>
          <w:szCs w:val="28"/>
        </w:rPr>
        <w:t>укладка</w:t>
      </w:r>
      <w:r w:rsidR="007E555D" w:rsidRPr="00CE3805">
        <w:rPr>
          <w:rFonts w:ascii="Times New Roman" w:hAnsi="Times New Roman"/>
          <w:b/>
          <w:sz w:val="28"/>
          <w:szCs w:val="28"/>
        </w:rPr>
        <w:t xml:space="preserve"> выравнивающего</w:t>
      </w:r>
      <w:r w:rsidR="007E1127" w:rsidRPr="00CE3805">
        <w:rPr>
          <w:rFonts w:ascii="Times New Roman" w:hAnsi="Times New Roman"/>
          <w:b/>
          <w:sz w:val="28"/>
          <w:szCs w:val="28"/>
        </w:rPr>
        <w:t xml:space="preserve"> слоя из асфальтобетонной смеси</w:t>
      </w:r>
      <w:r w:rsidR="005E6569" w:rsidRPr="00CE3805">
        <w:rPr>
          <w:rFonts w:ascii="Times New Roman" w:hAnsi="Times New Roman"/>
          <w:b/>
          <w:sz w:val="28"/>
          <w:szCs w:val="28"/>
        </w:rPr>
        <w:t>.</w:t>
      </w:r>
    </w:p>
    <w:p w:rsidR="00DF7B60" w:rsidRPr="005E6569" w:rsidRDefault="00DF7B60" w:rsidP="0040054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E6569" w:rsidRDefault="005E6569" w:rsidP="005E656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До укладки на дороге асфальта возможно строительство дождевой канализации.</w:t>
      </w:r>
    </w:p>
    <w:p w:rsidR="00C90C7A" w:rsidRDefault="00C90C7A" w:rsidP="00C90C7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B1987" w:rsidRPr="00CE3805" w:rsidRDefault="00C90C7A" w:rsidP="002B19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CE3805">
        <w:rPr>
          <w:rFonts w:ascii="Times New Roman" w:hAnsi="Times New Roman"/>
          <w:b/>
          <w:sz w:val="28"/>
          <w:szCs w:val="28"/>
        </w:rPr>
        <w:t xml:space="preserve">ритичная </w:t>
      </w:r>
      <w:proofErr w:type="spellStart"/>
      <w:r w:rsidRPr="00CE3805">
        <w:rPr>
          <w:rFonts w:ascii="Times New Roman" w:hAnsi="Times New Roman"/>
          <w:b/>
          <w:sz w:val="28"/>
          <w:szCs w:val="28"/>
        </w:rPr>
        <w:t>ямочнось</w:t>
      </w:r>
      <w:proofErr w:type="spellEnd"/>
      <w:r w:rsidRPr="00CE3805">
        <w:rPr>
          <w:rFonts w:ascii="Times New Roman" w:hAnsi="Times New Roman"/>
          <w:b/>
          <w:sz w:val="28"/>
          <w:szCs w:val="28"/>
        </w:rPr>
        <w:t xml:space="preserve"> на дороге</w:t>
      </w:r>
    </w:p>
    <w:p w:rsidR="002B1987" w:rsidRPr="00C90C7A" w:rsidRDefault="002B1987" w:rsidP="002B198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1066A" w:rsidRDefault="0011066A" w:rsidP="00C90C7A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«Критичная </w:t>
      </w:r>
      <w:proofErr w:type="spellStart"/>
      <w:r>
        <w:rPr>
          <w:rFonts w:ascii="Times New Roman" w:hAnsi="Times New Roman"/>
          <w:sz w:val="28"/>
          <w:szCs w:val="28"/>
        </w:rPr>
        <w:t>ямочность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дороге – многочисленные повреждения, выбоины и проломы,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одного повреждения более 0,09 м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глубиной </w:t>
      </w:r>
      <w:r w:rsidRPr="0023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5 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66A" w:rsidRPr="00C90C7A" w:rsidRDefault="0011066A" w:rsidP="0011066A">
      <w:pPr>
        <w:pStyle w:val="NoSpacing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66A" w:rsidRPr="0011066A" w:rsidRDefault="00C90C7A" w:rsidP="0011066A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Новая т</w:t>
      </w:r>
      <w:r w:rsidRPr="00110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ехнология литого асфальта</w:t>
      </w:r>
    </w:p>
    <w:p w:rsidR="0011066A" w:rsidRPr="00C90C7A" w:rsidRDefault="0011066A" w:rsidP="0011066A">
      <w:pPr>
        <w:pStyle w:val="NoSpacing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66A" w:rsidRDefault="0011066A" w:rsidP="00C90C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066A">
        <w:rPr>
          <w:rFonts w:ascii="Times New Roman" w:hAnsi="Times New Roman"/>
          <w:sz w:val="28"/>
          <w:szCs w:val="28"/>
        </w:rPr>
        <w:t xml:space="preserve">Ямочный ремонт на </w:t>
      </w:r>
      <w:r>
        <w:rPr>
          <w:rFonts w:ascii="Times New Roman" w:hAnsi="Times New Roman"/>
          <w:sz w:val="28"/>
          <w:szCs w:val="28"/>
        </w:rPr>
        <w:t>дорогах улиц</w:t>
      </w:r>
      <w:r w:rsidRPr="00110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городов и населенных пунктов при необходимости может</w:t>
      </w:r>
      <w:r w:rsidRPr="0011066A">
        <w:rPr>
          <w:rFonts w:ascii="Times New Roman" w:hAnsi="Times New Roman"/>
          <w:sz w:val="28"/>
          <w:szCs w:val="28"/>
        </w:rPr>
        <w:t xml:space="preserve"> проводиться </w:t>
      </w:r>
      <w:r w:rsidRPr="002B1987">
        <w:rPr>
          <w:rFonts w:ascii="Times New Roman" w:hAnsi="Times New Roman"/>
          <w:sz w:val="28"/>
          <w:szCs w:val="28"/>
        </w:rPr>
        <w:t>при температуре до минус 10 градусов</w:t>
      </w:r>
      <w:r w:rsidRPr="0011066A">
        <w:rPr>
          <w:rFonts w:ascii="Times New Roman" w:hAnsi="Times New Roman"/>
          <w:sz w:val="28"/>
          <w:szCs w:val="28"/>
        </w:rPr>
        <w:t xml:space="preserve">. Дефекты покрытия, появление которых </w:t>
      </w:r>
      <w:r w:rsidR="002B1987">
        <w:rPr>
          <w:rFonts w:ascii="Times New Roman" w:hAnsi="Times New Roman"/>
          <w:sz w:val="28"/>
          <w:szCs w:val="28"/>
        </w:rPr>
        <w:t>может создавать</w:t>
      </w:r>
      <w:r w:rsidRPr="0011066A">
        <w:rPr>
          <w:rFonts w:ascii="Times New Roman" w:hAnsi="Times New Roman"/>
          <w:sz w:val="28"/>
          <w:szCs w:val="28"/>
        </w:rPr>
        <w:t xml:space="preserve"> опасность движения, в зимний период </w:t>
      </w:r>
      <w:r w:rsidR="002B1987">
        <w:rPr>
          <w:rFonts w:ascii="Times New Roman" w:hAnsi="Times New Roman"/>
          <w:sz w:val="28"/>
          <w:szCs w:val="28"/>
        </w:rPr>
        <w:t>ликвидируются</w:t>
      </w:r>
      <w:r w:rsidRPr="0011066A">
        <w:rPr>
          <w:rFonts w:ascii="Times New Roman" w:hAnsi="Times New Roman"/>
          <w:sz w:val="28"/>
          <w:szCs w:val="28"/>
        </w:rPr>
        <w:t xml:space="preserve"> по технологии литого асфальта. Новая технология включает подготовку карт (обрубка краев ямки, очистка </w:t>
      </w:r>
      <w:r w:rsidR="002B1987">
        <w:rPr>
          <w:rFonts w:ascii="Times New Roman" w:hAnsi="Times New Roman"/>
          <w:sz w:val="28"/>
          <w:szCs w:val="28"/>
        </w:rPr>
        <w:t xml:space="preserve">ее </w:t>
      </w:r>
      <w:r w:rsidRPr="0011066A">
        <w:rPr>
          <w:rFonts w:ascii="Times New Roman" w:hAnsi="Times New Roman"/>
          <w:sz w:val="28"/>
          <w:szCs w:val="28"/>
        </w:rPr>
        <w:t xml:space="preserve">от грязи, </w:t>
      </w:r>
      <w:r w:rsidR="002B1987">
        <w:rPr>
          <w:rFonts w:ascii="Times New Roman" w:hAnsi="Times New Roman"/>
          <w:sz w:val="28"/>
          <w:szCs w:val="28"/>
        </w:rPr>
        <w:t xml:space="preserve">а </w:t>
      </w:r>
      <w:r w:rsidRPr="0011066A">
        <w:rPr>
          <w:rFonts w:ascii="Times New Roman" w:hAnsi="Times New Roman"/>
          <w:sz w:val="28"/>
          <w:szCs w:val="28"/>
        </w:rPr>
        <w:t>при необходимости – сушка стенок), укладку и разравнивание смеси с учетом усадки материала при остывании и уплотнении, посыпку свежеуложенной смеси мелким щебнем.</w:t>
      </w:r>
    </w:p>
    <w:p w:rsidR="002B1987" w:rsidRPr="00CE3805" w:rsidRDefault="002B1987" w:rsidP="002B198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83A74" w:rsidRPr="00383A74" w:rsidRDefault="005E289A" w:rsidP="00383A7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E289A">
        <w:rPr>
          <w:rFonts w:ascii="Times New Roman" w:hAnsi="Times New Roman"/>
          <w:b/>
          <w:sz w:val="28"/>
          <w:szCs w:val="28"/>
        </w:rPr>
        <w:t xml:space="preserve">На всех улицах частного сектора (сектора индивидуальной застройки) в г. Гомеле </w:t>
      </w:r>
      <w:r>
        <w:rPr>
          <w:rFonts w:ascii="Times New Roman" w:hAnsi="Times New Roman"/>
          <w:b/>
          <w:sz w:val="28"/>
          <w:szCs w:val="28"/>
        </w:rPr>
        <w:t>до конца 2014 года планируется положить асфальтовое покрытие.</w:t>
      </w:r>
    </w:p>
    <w:sectPr w:rsidR="00383A74" w:rsidRPr="00383A74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D08"/>
    <w:multiLevelType w:val="hybridMultilevel"/>
    <w:tmpl w:val="EFC29386"/>
    <w:lvl w:ilvl="0" w:tplc="0840EC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B6"/>
    <w:rsid w:val="000622AF"/>
    <w:rsid w:val="0011066A"/>
    <w:rsid w:val="001A0CEF"/>
    <w:rsid w:val="001E17C1"/>
    <w:rsid w:val="00237FFE"/>
    <w:rsid w:val="0027005F"/>
    <w:rsid w:val="002B1987"/>
    <w:rsid w:val="00383A74"/>
    <w:rsid w:val="0040054F"/>
    <w:rsid w:val="005E289A"/>
    <w:rsid w:val="005E6569"/>
    <w:rsid w:val="006458B6"/>
    <w:rsid w:val="006B6E62"/>
    <w:rsid w:val="006C52AF"/>
    <w:rsid w:val="007E1127"/>
    <w:rsid w:val="007E555D"/>
    <w:rsid w:val="008E3B3A"/>
    <w:rsid w:val="009319A3"/>
    <w:rsid w:val="00AA22A0"/>
    <w:rsid w:val="00C56310"/>
    <w:rsid w:val="00C90C7A"/>
    <w:rsid w:val="00C93AF7"/>
    <w:rsid w:val="00CE3805"/>
    <w:rsid w:val="00DF7B60"/>
    <w:rsid w:val="00EC5A6A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F6C8BF-DF1F-4DA2-BAD9-B5186CE5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58B6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383A7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3A74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