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E7" w:rsidRPr="002111E7" w:rsidRDefault="002111E7" w:rsidP="002111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r w:rsidRPr="002111E7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t>В Минске появятся площадки</w:t>
      </w:r>
      <w:r w:rsidRPr="002111E7">
        <w:rPr>
          <w:rFonts w:ascii="Times New Roman" w:eastAsia="Times New Roman" w:hAnsi="Times New Roman"/>
          <w:b/>
          <w:bCs/>
          <w:color w:val="000000"/>
          <w:kern w:val="36"/>
          <w:sz w:val="56"/>
          <w:szCs w:val="56"/>
          <w:lang w:eastAsia="ru-RU"/>
        </w:rPr>
        <w:br/>
        <w:t>для кратковременного отдыха</w:t>
      </w:r>
    </w:p>
    <w:p w:rsidR="002111E7" w:rsidRPr="002111E7" w:rsidRDefault="002111E7" w:rsidP="002111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11E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 xml:space="preserve">TYT.BY </w:t>
      </w:r>
      <w:r w:rsidRPr="002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/ </w:t>
      </w:r>
      <w:hyperlink r:id="rId5" w:history="1">
        <w:r w:rsidRPr="002111E7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29.03.2012 / 11:11</w:t>
        </w:r>
      </w:hyperlink>
      <w:r w:rsidRPr="002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</w:t>
      </w:r>
      <w:hyperlink r:id="rId6" w:history="1">
        <w:r w:rsidRPr="002111E7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Общество</w:t>
        </w:r>
      </w:hyperlink>
    </w:p>
    <w:p w:rsidR="002111E7" w:rsidRPr="002111E7" w:rsidRDefault="002111E7" w:rsidP="002111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http://news.tut.by/society/281540.html</w:t>
      </w:r>
    </w:p>
    <w:p w:rsidR="002111E7" w:rsidRPr="002111E7" w:rsidRDefault="002111E7" w:rsidP="0021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Елена </w:t>
      </w:r>
      <w:proofErr w:type="spellStart"/>
      <w:r w:rsidRPr="002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Парукова</w:t>
      </w:r>
      <w:proofErr w:type="spellEnd"/>
      <w:r w:rsidRPr="002111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/ </w:t>
      </w:r>
      <w:hyperlink r:id="rId7" w:tgtFrame="_blank" w:history="1">
        <w:proofErr w:type="spellStart"/>
        <w:r w:rsidRPr="002111E7"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Минск-Новости</w:t>
        </w:r>
        <w:proofErr w:type="spellEnd"/>
      </w:hyperlink>
    </w:p>
    <w:p w:rsidR="002111E7" w:rsidRPr="002111E7" w:rsidRDefault="002111E7" w:rsidP="002111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11E7"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Площадки для кратковременного отдыха горожан</w:t>
      </w:r>
      <w:r w:rsidRPr="00211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появятся в столице в текущем году. Об этом кор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респонденту агентства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Минск-Новости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11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рассказала руководитель службы по благоустройству и содержанию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объектов зеленого хозяйства УП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Минскзеленстрой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11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1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Анжелика</w:t>
      </w:r>
      <w:proofErr w:type="spellEnd"/>
      <w:r w:rsidRPr="00211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11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Пузанкова</w:t>
      </w:r>
      <w:proofErr w:type="spellEnd"/>
      <w:r w:rsidRPr="002111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111E7" w:rsidRPr="002111E7" w:rsidRDefault="002111E7" w:rsidP="002111E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111E7" w:rsidRPr="002111E7" w:rsidRDefault="002111E7" w:rsidP="002111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Площадки </w:t>
      </w:r>
      <w:r w:rsidRPr="002111E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будут представлять собой одну или нескольких скамеек, окруженных декоративными вазами с цветами, душистыми травами, хвойными растениями, аромат которых помогает человеку расслабиться и отдохнуть от городской суеты</w:t>
      </w:r>
      <w:r w:rsidRPr="00211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111E7" w:rsidRPr="002111E7" w:rsidRDefault="002111E7" w:rsidP="002111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11E7" w:rsidRPr="002111E7" w:rsidRDefault="002111E7" w:rsidP="002111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1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отметила А. </w:t>
      </w:r>
      <w:proofErr w:type="spellStart"/>
      <w:r w:rsidRPr="00211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Пузанкова</w:t>
      </w:r>
      <w:proofErr w:type="spellEnd"/>
      <w:r w:rsidRPr="00211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111E7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>такие площадки появятся в местах, где наблюдается скопление людей, но в то же время не оборудованы зоны, где можно присесть и отдохнуть</w:t>
      </w:r>
      <w:r w:rsidRPr="00211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Уже определены места для трех первых площадок. Они расположатся возле Белорусского государственного музыкального театра, около здания Национальной ака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демии наук напротив кинотеатра «Октябрь»</w:t>
      </w:r>
      <w:r w:rsidRPr="002111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рядом с входом в парк общегородского значения на пересечении проспекта Независимости и улицы Филимонова.</w:t>
      </w:r>
    </w:p>
    <w:sectPr w:rsidR="002111E7" w:rsidRPr="002111E7" w:rsidSect="009319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7DAA"/>
    <w:multiLevelType w:val="multilevel"/>
    <w:tmpl w:val="606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E7"/>
    <w:rsid w:val="001D6EEE"/>
    <w:rsid w:val="002111E7"/>
    <w:rsid w:val="009319A3"/>
    <w:rsid w:val="00E65A3D"/>
    <w:rsid w:val="00E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0D0E24-06AD-4A43-8096-357B2671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6A"/>
    <w:pPr>
      <w:spacing w:after="200" w:line="276" w:lineRule="auto"/>
    </w:pPr>
    <w:rPr>
      <w:sz w:val="24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211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DefaultParagraphFont"/>
    <w:rsid w:val="002111E7"/>
  </w:style>
  <w:style w:type="character" w:styleId="Hyperlink">
    <w:name w:val="Hyperlink"/>
    <w:basedOn w:val="DefaultParagraphFont"/>
    <w:uiPriority w:val="99"/>
    <w:semiHidden/>
    <w:unhideWhenUsed/>
    <w:rsid w:val="002111E7"/>
    <w:rPr>
      <w:color w:val="0000FF"/>
      <w:u w:val="single"/>
    </w:rPr>
  </w:style>
  <w:style w:type="character" w:customStyle="1" w:styleId="rubric">
    <w:name w:val="rubric"/>
    <w:basedOn w:val="DefaultParagraphFont"/>
    <w:rsid w:val="002111E7"/>
  </w:style>
  <w:style w:type="character" w:styleId="Strong">
    <w:name w:val="Strong"/>
    <w:basedOn w:val="DefaultParagraphFont"/>
    <w:uiPriority w:val="22"/>
    <w:qFormat/>
    <w:rsid w:val="00211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sknews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tut.by/society/" TargetMode="External"/><Relationship Id="rId5" Type="http://schemas.openxmlformats.org/officeDocument/2006/relationships/hyperlink" Target="http://news.tut.by/archive/29.03.20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1262</CharactersWithSpaces>
  <SharedDoc>false</SharedDoc>
  <HLinks>
    <vt:vector size="18" baseType="variant"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http://minsknews.by/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http://news.tut.by/society/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http://news.tut.by/archive/29.03.2012.html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