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Главе администрации Ленинского района г. Могилева</w:t>
      </w: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547A8D">
        <w:rPr>
          <w:rFonts w:ascii="Times New Roman" w:hAnsi="Times New Roman"/>
          <w:b/>
          <w:sz w:val="28"/>
          <w:szCs w:val="28"/>
        </w:rPr>
        <w:t>Цумареву Владимиру Михайловичу</w:t>
      </w:r>
      <w:r>
        <w:rPr>
          <w:rFonts w:ascii="Times New Roman" w:hAnsi="Times New Roman"/>
          <w:sz w:val="28"/>
          <w:szCs w:val="28"/>
        </w:rPr>
        <w:t>,</w:t>
      </w: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Мира, д.55-А, 212017, г. Могилев</w:t>
      </w: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547A8D" w:rsidRDefault="00547A8D" w:rsidP="00547A8D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Могилевского городского Совета депутатов</w:t>
      </w: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Лесному избирательному округу № 8</w:t>
      </w:r>
    </w:p>
    <w:p w:rsidR="00547A8D" w:rsidRP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547A8D">
        <w:rPr>
          <w:rFonts w:ascii="Times New Roman" w:hAnsi="Times New Roman"/>
          <w:b/>
          <w:sz w:val="28"/>
          <w:szCs w:val="28"/>
        </w:rPr>
        <w:t>Низовцову Геннадию Петровичу</w:t>
      </w:r>
      <w:r w:rsidRPr="00547A8D">
        <w:rPr>
          <w:rFonts w:ascii="Times New Roman" w:hAnsi="Times New Roman"/>
          <w:sz w:val="28"/>
          <w:szCs w:val="28"/>
        </w:rPr>
        <w:t>,</w:t>
      </w: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 w:rsidRPr="00547A8D">
        <w:rPr>
          <w:rFonts w:ascii="Times New Roman" w:hAnsi="Times New Roman"/>
          <w:b/>
          <w:sz w:val="28"/>
          <w:szCs w:val="28"/>
        </w:rPr>
        <w:t>Маскалёвой Тамары Михайловны</w:t>
      </w:r>
      <w:r>
        <w:rPr>
          <w:rFonts w:ascii="Times New Roman" w:hAnsi="Times New Roman"/>
          <w:sz w:val="28"/>
          <w:szCs w:val="28"/>
        </w:rPr>
        <w:t>,</w:t>
      </w: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Турова, д.2, кв.48, 212008, г. Могилев,</w:t>
      </w: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  граждан г. Могилева, проживающих</w:t>
      </w:r>
    </w:p>
    <w:p w:rsidR="00547A8D" w:rsidRDefault="00547A8D" w:rsidP="00547A8D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Турова и на других близлежащих улицах</w:t>
      </w:r>
    </w:p>
    <w:p w:rsidR="00547A8D" w:rsidRDefault="00547A8D" w:rsidP="00547A8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47A8D" w:rsidRDefault="00547A8D" w:rsidP="00547A8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47A8D" w:rsidRDefault="00547A8D" w:rsidP="00547A8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47A8D" w:rsidRPr="00547A8D" w:rsidRDefault="00547A8D" w:rsidP="00547A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47A8D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547A8D" w:rsidRPr="00547A8D" w:rsidRDefault="00547A8D" w:rsidP="00547A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47A8D">
        <w:rPr>
          <w:rFonts w:ascii="Times New Roman" w:hAnsi="Times New Roman"/>
          <w:b/>
          <w:sz w:val="28"/>
          <w:szCs w:val="28"/>
        </w:rPr>
        <w:t>о необходимости проведения работ по очистке и наведению порядка</w:t>
      </w:r>
    </w:p>
    <w:p w:rsidR="00547A8D" w:rsidRDefault="00547A8D" w:rsidP="00547A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47A8D">
        <w:rPr>
          <w:rFonts w:ascii="Times New Roman" w:hAnsi="Times New Roman"/>
          <w:b/>
          <w:sz w:val="28"/>
          <w:szCs w:val="28"/>
        </w:rPr>
        <w:t>на территории лесополосы, расположенной вдоль улицы Турова</w:t>
      </w:r>
    </w:p>
    <w:p w:rsidR="00547A8D" w:rsidRPr="00547A8D" w:rsidRDefault="00547A8D" w:rsidP="00547A8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47A8D" w:rsidRPr="00547A8D" w:rsidRDefault="00547A8D" w:rsidP="00547A8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47A8D" w:rsidRDefault="00547A8D" w:rsidP="00547A8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многоквартирных жилых домов по улице Турова и близлежащих улиц Ленинского района г. Могилева, обращаем Ваше внимание на тот факт, что вдоль нашей улицы расположена лесополоса, которая является местом отдыха не только жителей нашего района, но и всего города. Днем там отдыхают люди среднего и старшего возраста, а также дети. Вечером туда наведывается молодежь.</w:t>
      </w:r>
    </w:p>
    <w:p w:rsidR="00547A8D" w:rsidRDefault="00712D7D" w:rsidP="00547A8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лесополоса уникальна</w:t>
      </w:r>
      <w:r w:rsidR="00547A8D">
        <w:rPr>
          <w:rFonts w:ascii="Times New Roman" w:hAnsi="Times New Roman"/>
          <w:sz w:val="28"/>
          <w:szCs w:val="28"/>
        </w:rPr>
        <w:t xml:space="preserve"> тем, что </w:t>
      </w:r>
      <w:r>
        <w:rPr>
          <w:rFonts w:ascii="Times New Roman" w:hAnsi="Times New Roman"/>
          <w:sz w:val="28"/>
          <w:szCs w:val="28"/>
        </w:rPr>
        <w:t>она</w:t>
      </w:r>
      <w:r w:rsidR="00547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расположена</w:t>
      </w:r>
      <w:r w:rsidR="00547A8D">
        <w:rPr>
          <w:rFonts w:ascii="Times New Roman" w:hAnsi="Times New Roman"/>
          <w:sz w:val="28"/>
          <w:szCs w:val="28"/>
        </w:rPr>
        <w:t xml:space="preserve"> вдоль линии ЛЭП и защищает город от мощного электромагнитного поля. Кроме этого эта зеленая зона защищает нас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47A8D">
        <w:rPr>
          <w:rFonts w:ascii="Times New Roman" w:hAnsi="Times New Roman"/>
          <w:sz w:val="28"/>
          <w:szCs w:val="28"/>
        </w:rPr>
        <w:t>от вредных выбросов, которые поступают в атмосферу с крупных близлежащих предприятий. Лес – это легкие земли. Он поглощает углекислый газ и другие выбросы. Он является поглотителем шума, пыли, радионуклеидов. Лес</w:t>
      </w:r>
      <w:r w:rsidR="009D4E36">
        <w:rPr>
          <w:rFonts w:ascii="Times New Roman" w:hAnsi="Times New Roman"/>
          <w:sz w:val="28"/>
          <w:szCs w:val="28"/>
        </w:rPr>
        <w:t>ополоса в г. Могилеве</w:t>
      </w:r>
      <w:r w:rsidR="00547A8D">
        <w:rPr>
          <w:rFonts w:ascii="Times New Roman" w:hAnsi="Times New Roman"/>
          <w:sz w:val="28"/>
          <w:szCs w:val="28"/>
        </w:rPr>
        <w:t xml:space="preserve"> обогащает воздух кислородом и фитонцидами, что оказывает благоприятное воздействие на здоровье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="00547A8D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нашего города</w:t>
      </w:r>
      <w:r w:rsidR="00547A8D">
        <w:rPr>
          <w:rFonts w:ascii="Times New Roman" w:hAnsi="Times New Roman"/>
          <w:sz w:val="28"/>
          <w:szCs w:val="28"/>
        </w:rPr>
        <w:t>.</w:t>
      </w:r>
    </w:p>
    <w:p w:rsidR="009D4E36" w:rsidRPr="009D4E36" w:rsidRDefault="009D4E36" w:rsidP="00547A8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D4E36" w:rsidRDefault="009D4E36" w:rsidP="00547A8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эта зеленая зона находится в неприглядном состоянии. Там скапливается мусор и проводится непродуманная вырубка деревьев. Она захламлена и может стать дополнительным источником загрязнения окружающей среды. Кроме этого, от нерадивости и бесхозяйственности соответствующих органов, наш город может потерять этот естественный и самый малозатратный очиститель воздуха.</w:t>
      </w:r>
    </w:p>
    <w:p w:rsidR="00712D7D" w:rsidRPr="00712D7D" w:rsidRDefault="00712D7D" w:rsidP="00547A8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D4E36" w:rsidRDefault="009D4E36" w:rsidP="00547A8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время, когда город в связи с последствиями аварии на ЧАЭС находится в сложной экологической обстановке, недопустимо оставить без постоянного внимания состояние лесонасаждений. В Могилеве эта крупнейшая зеленая зона и место отдыха для жителей требует срочного благоустройства.</w:t>
      </w:r>
    </w:p>
    <w:p w:rsidR="009D4E36" w:rsidRPr="009D4E36" w:rsidRDefault="009D4E36" w:rsidP="00547A8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D4E36" w:rsidRDefault="009D4E36" w:rsidP="00547A8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вышеизложенным, мы, жители Ленинского района г. Могилева – избиратели Лесного избирательного округа № 8, просим обратить Ваше внимание на данную проблему и включить ее в планы по благоустройству г. Могилева.</w:t>
      </w:r>
    </w:p>
    <w:p w:rsidR="009D4E36" w:rsidRPr="009D4E36" w:rsidRDefault="009D4E36" w:rsidP="00547A8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D4E36" w:rsidRDefault="009D4E36" w:rsidP="00547A8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полную, достоверную и своевременную информацию по существу нашего коллективного обращения и принятом Вами решении с указанием его действительных мотивов, в установленные законом сроки.</w:t>
      </w:r>
    </w:p>
    <w:p w:rsidR="009D4E36" w:rsidRDefault="009D4E36" w:rsidP="00547A8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E36" w:rsidRPr="009D4E36" w:rsidRDefault="009D4E36" w:rsidP="00547A8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4E36"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9D4E36" w:rsidRPr="009D4E36" w:rsidRDefault="009D4E36" w:rsidP="00547A8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D4E36" w:rsidRPr="00547A8D" w:rsidRDefault="009D4E36" w:rsidP="00547A8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 _____  граждан на  ____  листах в 1 экземпляре.</w:t>
      </w:r>
    </w:p>
    <w:p w:rsidR="00547A8D" w:rsidRPr="00547A8D" w:rsidRDefault="00547A8D" w:rsidP="00547A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7A8D" w:rsidRDefault="00547A8D" w:rsidP="00547A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4E36" w:rsidRDefault="009D4E36" w:rsidP="009D4E36">
      <w:pPr>
        <w:pStyle w:val="NoSpacing"/>
        <w:ind w:right="-2"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  граждан – избирателей</w:t>
      </w:r>
    </w:p>
    <w:p w:rsidR="009D4E36" w:rsidRDefault="009D4E36" w:rsidP="009D4E36">
      <w:pPr>
        <w:pStyle w:val="NoSpacing"/>
        <w:ind w:right="-2"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Лесного избирательного округа № 8,</w:t>
      </w:r>
    </w:p>
    <w:p w:rsidR="009D4E36" w:rsidRDefault="009D4E36" w:rsidP="009D4E36">
      <w:pPr>
        <w:pStyle w:val="NoSpacing"/>
        <w:ind w:right="-2"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Ленинском районе г. Могилева</w:t>
      </w:r>
    </w:p>
    <w:p w:rsidR="009D4E36" w:rsidRDefault="009D4E36" w:rsidP="009D4E36">
      <w:pPr>
        <w:pStyle w:val="NoSpacing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Турова и на близлежащих улицах</w:t>
      </w:r>
    </w:p>
    <w:p w:rsidR="00861C7E" w:rsidRDefault="00861C7E" w:rsidP="00861C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1C7E" w:rsidRDefault="00861C7E" w:rsidP="00861C7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1C7E" w:rsidRDefault="00861C7E" w:rsidP="00861C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марта 2012 года                                                    ______________  Т.С. Маскалёва</w:t>
      </w:r>
    </w:p>
    <w:sectPr w:rsidR="00861C7E" w:rsidSect="00547A8D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0C" w:rsidRDefault="003F3F0C" w:rsidP="00B37731">
      <w:pPr>
        <w:spacing w:after="0" w:line="240" w:lineRule="auto"/>
      </w:pPr>
      <w:r>
        <w:separator/>
      </w:r>
    </w:p>
  </w:endnote>
  <w:endnote w:type="continuationSeparator" w:id="0">
    <w:p w:rsidR="003F3F0C" w:rsidRDefault="003F3F0C" w:rsidP="00B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0C" w:rsidRDefault="003F3F0C" w:rsidP="00B37731">
      <w:pPr>
        <w:spacing w:after="0" w:line="240" w:lineRule="auto"/>
      </w:pPr>
      <w:r>
        <w:separator/>
      </w:r>
    </w:p>
  </w:footnote>
  <w:footnote w:type="continuationSeparator" w:id="0">
    <w:p w:rsidR="003F3F0C" w:rsidRDefault="003F3F0C" w:rsidP="00B3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45" w:rsidRPr="00182345" w:rsidRDefault="00182345" w:rsidP="00182345">
    <w:pPr>
      <w:pStyle w:val="Header"/>
      <w:tabs>
        <w:tab w:val="clear" w:pos="4677"/>
        <w:tab w:val="clear" w:pos="9355"/>
        <w:tab w:val="right" w:pos="-5812"/>
      </w:tabs>
      <w:jc w:val="right"/>
      <w:rPr>
        <w:rFonts w:ascii="Times New Roman" w:hAnsi="Times New Roman"/>
        <w:sz w:val="28"/>
        <w:szCs w:val="28"/>
      </w:rPr>
    </w:pPr>
    <w:r w:rsidRPr="00182345">
      <w:rPr>
        <w:rFonts w:ascii="Times New Roman" w:hAnsi="Times New Roman"/>
        <w:sz w:val="28"/>
        <w:szCs w:val="28"/>
      </w:rPr>
      <w:fldChar w:fldCharType="begin"/>
    </w:r>
    <w:r w:rsidRPr="00182345">
      <w:rPr>
        <w:rFonts w:ascii="Times New Roman" w:hAnsi="Times New Roman"/>
        <w:sz w:val="28"/>
        <w:szCs w:val="28"/>
      </w:rPr>
      <w:instrText xml:space="preserve"> PAGE   \* MERGEFORMAT </w:instrText>
    </w:r>
    <w:r w:rsidRPr="00182345">
      <w:rPr>
        <w:rFonts w:ascii="Times New Roman" w:hAnsi="Times New Roman"/>
        <w:sz w:val="28"/>
        <w:szCs w:val="28"/>
      </w:rPr>
      <w:fldChar w:fldCharType="separate"/>
    </w:r>
    <w:r w:rsidR="00D24FD9">
      <w:rPr>
        <w:rFonts w:ascii="Times New Roman" w:hAnsi="Times New Roman"/>
        <w:noProof/>
        <w:sz w:val="28"/>
        <w:szCs w:val="28"/>
      </w:rPr>
      <w:t>2</w:t>
    </w:r>
    <w:r w:rsidRPr="00182345">
      <w:rPr>
        <w:rFonts w:ascii="Times New Roman" w:hAnsi="Times New Roman"/>
        <w:sz w:val="28"/>
        <w:szCs w:val="28"/>
      </w:rPr>
      <w:fldChar w:fldCharType="end"/>
    </w:r>
  </w:p>
  <w:p w:rsidR="00182345" w:rsidRPr="00182345" w:rsidRDefault="00182345" w:rsidP="00182345">
    <w:pPr>
      <w:pStyle w:val="Header"/>
      <w:jc w:val="right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F0"/>
    <w:rsid w:val="00005A62"/>
    <w:rsid w:val="000A3C6D"/>
    <w:rsid w:val="000F17FB"/>
    <w:rsid w:val="00182345"/>
    <w:rsid w:val="001A5217"/>
    <w:rsid w:val="0023196B"/>
    <w:rsid w:val="0030279F"/>
    <w:rsid w:val="003052F0"/>
    <w:rsid w:val="003445CC"/>
    <w:rsid w:val="00357070"/>
    <w:rsid w:val="0038458C"/>
    <w:rsid w:val="003F3F0C"/>
    <w:rsid w:val="00406059"/>
    <w:rsid w:val="004E6FFC"/>
    <w:rsid w:val="00547A8D"/>
    <w:rsid w:val="005543A0"/>
    <w:rsid w:val="005B30B6"/>
    <w:rsid w:val="005F2F77"/>
    <w:rsid w:val="0061721B"/>
    <w:rsid w:val="006D2F82"/>
    <w:rsid w:val="00712D7D"/>
    <w:rsid w:val="00791FAF"/>
    <w:rsid w:val="00792A5F"/>
    <w:rsid w:val="007A4155"/>
    <w:rsid w:val="007B2331"/>
    <w:rsid w:val="0084601B"/>
    <w:rsid w:val="00861C7E"/>
    <w:rsid w:val="008D1C42"/>
    <w:rsid w:val="009D4E36"/>
    <w:rsid w:val="009D5FF4"/>
    <w:rsid w:val="00A96690"/>
    <w:rsid w:val="00B37731"/>
    <w:rsid w:val="00B7150E"/>
    <w:rsid w:val="00BE3C41"/>
    <w:rsid w:val="00BE7EA0"/>
    <w:rsid w:val="00C85ECA"/>
    <w:rsid w:val="00C92A39"/>
    <w:rsid w:val="00D24FD9"/>
    <w:rsid w:val="00DE19F2"/>
    <w:rsid w:val="00DF29D4"/>
    <w:rsid w:val="00E336C4"/>
    <w:rsid w:val="00EB4AF3"/>
    <w:rsid w:val="00F23E19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13DBA815-4055-46C9-B8AD-C4C4655A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41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7A8D"/>
    <w:rPr>
      <w:sz w:val="22"/>
      <w:szCs w:val="22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4E36"/>
    <w:rPr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B37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7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7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