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2D" w:rsidRPr="00961192" w:rsidRDefault="004D512D" w:rsidP="009611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96119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 xml:space="preserve">Передача домов на </w:t>
      </w:r>
      <w:proofErr w:type="spellStart"/>
      <w:r w:rsidRPr="0096119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самосохранность</w:t>
      </w:r>
      <w:proofErr w:type="spellEnd"/>
      <w:r w:rsidR="00961192" w:rsidRPr="0096119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</w:r>
      <w:r w:rsidRPr="00961192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после капремонта началась в Минске</w:t>
      </w:r>
    </w:p>
    <w:p w:rsidR="00961192" w:rsidRPr="00961192" w:rsidRDefault="00961192" w:rsidP="00961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5" w:tgtFrame="_blank" w:history="1">
        <w:r w:rsidRPr="0096119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БЕЛТА</w:t>
        </w:r>
      </w:hyperlink>
      <w:r w:rsidRPr="00961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96119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08.09.2011 / 16:37</w:t>
        </w:r>
      </w:hyperlink>
      <w:r w:rsidRPr="00961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history="1">
        <w:r w:rsidRPr="00961192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4D512D" w:rsidRPr="00961192" w:rsidRDefault="004D512D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1192" w:rsidRPr="00961192" w:rsidRDefault="004D512D" w:rsidP="009611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Передача домов на </w:t>
      </w:r>
      <w:proofErr w:type="spellStart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самосохранность</w:t>
      </w:r>
      <w:proofErr w:type="spellEnd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после капитального ремонта началась в Минске в текущем году. Об этом сообщил первый заместитель председателя </w:t>
      </w:r>
      <w:proofErr w:type="spellStart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Игорь Васильев сегодня во время </w:t>
      </w:r>
      <w:proofErr w:type="spellStart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online</w:t>
      </w:r>
      <w:proofErr w:type="spellEnd"/>
      <w:r w:rsidRPr="009611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конференции на сайте БЕЛТА.</w:t>
      </w:r>
    </w:p>
    <w:p w:rsidR="00961192" w:rsidRPr="001D7685" w:rsidRDefault="00961192" w:rsidP="009611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1192" w:rsidRPr="00961192" w:rsidRDefault="004D512D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"В договоре на капремонт, который заключается с людьми, есть пункт, предусматривающий передачу мест общего пользования жилых домов на </w:t>
      </w:r>
      <w:proofErr w:type="spellStart"/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самосохранность</w:t>
      </w:r>
      <w:proofErr w:type="spellEnd"/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сроком на 5 лет</w:t>
      </w:r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- сказал Игорь Васильев. - </w:t>
      </w:r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Это означает, что в течение 5 лет выполнение ремонтных работ (ремонт подъезда, перил, клапана мусоропровода, разбитого окна, сломанной двери) будет производиться за счет средств населения". Если что-то сломано </w:t>
      </w:r>
      <w:proofErr w:type="spellStart"/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вандальным</w:t>
      </w:r>
      <w:proofErr w:type="spellEnd"/>
      <w:r w:rsidRPr="0096119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способом, то в соответствии с законом о совместном домовладении стоимость ремонта должно возместить виновное лицо. Если виновный не найден, сумма ремонта вносится в жировку всем собственникам и нанимателям квартир подъезда после ознакомления жильцов со сметой выполненных работ.</w:t>
      </w:r>
    </w:p>
    <w:p w:rsidR="00961192" w:rsidRPr="00961192" w:rsidRDefault="00961192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1192" w:rsidRPr="00961192" w:rsidRDefault="004D512D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Игорь Васильев отметил, что минчане отнеслись к этой новации спокойно.</w:t>
      </w:r>
    </w:p>
    <w:p w:rsidR="00961192" w:rsidRPr="00961192" w:rsidRDefault="00961192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512D" w:rsidRPr="00961192" w:rsidRDefault="004D512D" w:rsidP="009611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"Кстати, в Минске 85% жилья является собственностью граждан. И места общего пользования фактически тоже уже приватизированы на 85%, - подчеркнул первый зампредседателя </w:t>
      </w:r>
      <w:proofErr w:type="spellStart"/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D82E8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Законом о совместном домовладении предусматривается, что гражданин солидарно отвечает не только за квартиру, но и за места общего пользования, которые вошли в приватизацию квартиры</w:t>
      </w:r>
      <w:r w:rsidRPr="0096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sectPr w:rsidR="004D512D" w:rsidRPr="00961192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FC"/>
    <w:multiLevelType w:val="multilevel"/>
    <w:tmpl w:val="E720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D"/>
    <w:rsid w:val="001D7685"/>
    <w:rsid w:val="004D512D"/>
    <w:rsid w:val="00642499"/>
    <w:rsid w:val="006725E2"/>
    <w:rsid w:val="00672D1D"/>
    <w:rsid w:val="009319A3"/>
    <w:rsid w:val="00961192"/>
    <w:rsid w:val="00D82E80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1F0B6-C2B6-4A1F-BD81-994A3A1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4D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4D512D"/>
  </w:style>
  <w:style w:type="character" w:styleId="Hyperlink">
    <w:name w:val="Hyperlink"/>
    <w:basedOn w:val="DefaultParagraphFont"/>
    <w:uiPriority w:val="99"/>
    <w:semiHidden/>
    <w:unhideWhenUsed/>
    <w:rsid w:val="004D512D"/>
    <w:rPr>
      <w:color w:val="0000FF"/>
      <w:u w:val="single"/>
    </w:rPr>
  </w:style>
  <w:style w:type="character" w:customStyle="1" w:styleId="rubric">
    <w:name w:val="rubric"/>
    <w:basedOn w:val="DefaultParagraphFont"/>
    <w:rsid w:val="004D512D"/>
  </w:style>
  <w:style w:type="character" w:styleId="Strong">
    <w:name w:val="Strong"/>
    <w:basedOn w:val="DefaultParagraphFont"/>
    <w:uiPriority w:val="22"/>
    <w:qFormat/>
    <w:rsid w:val="004D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tut.by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08.09.2011.html" TargetMode="External"/><Relationship Id="rId5" Type="http://schemas.openxmlformats.org/officeDocument/2006/relationships/hyperlink" Target="http://news.belt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1621</CharactersWithSpaces>
  <SharedDoc>false</SharedDoc>
  <HLinks>
    <vt:vector size="18" baseType="variant"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http://news.tut.by/archive/08.09.2011.html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http://news.belta.by/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